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E8F5F" w14:textId="584D22CB" w:rsidR="00005058" w:rsidRPr="00FD48F1" w:rsidRDefault="00005058" w:rsidP="00B7348A">
      <w:pPr>
        <w:spacing w:after="0" w:line="360" w:lineRule="auto"/>
        <w:ind w:right="18" w:firstLine="709"/>
        <w:jc w:val="left"/>
        <w:rPr>
          <w:rFonts w:cs="Arial"/>
          <w:b/>
          <w:color w:val="808080"/>
          <w:w w:val="99"/>
          <w:szCs w:val="24"/>
        </w:rPr>
      </w:pPr>
      <w:r w:rsidRPr="00FD48F1">
        <w:rPr>
          <w:rFonts w:cs="Arial"/>
          <w:b/>
          <w:szCs w:val="24"/>
        </w:rPr>
        <w:t>INFORME</w:t>
      </w:r>
      <w:r w:rsidR="005D75D3">
        <w:rPr>
          <w:rFonts w:cs="Arial"/>
          <w:b/>
          <w:position w:val="5"/>
          <w:sz w:val="22"/>
          <w:szCs w:val="24"/>
        </w:rPr>
        <w:t xml:space="preserve"> </w:t>
      </w:r>
      <w:r w:rsidRPr="00FD48F1">
        <w:rPr>
          <w:rFonts w:cs="Arial"/>
          <w:b/>
          <w:szCs w:val="24"/>
        </w:rPr>
        <w:t xml:space="preserve">DE AUDITORÍA </w:t>
      </w:r>
      <w:r w:rsidR="00F64FCF" w:rsidRPr="00FD48F1">
        <w:rPr>
          <w:rFonts w:cs="Arial"/>
          <w:b/>
          <w:szCs w:val="24"/>
        </w:rPr>
        <w:t>FINANCIERA DE GESTIÓN</w:t>
      </w:r>
      <w:r w:rsidR="005D75D3">
        <w:rPr>
          <w:rFonts w:cs="Arial"/>
          <w:b/>
          <w:szCs w:val="24"/>
        </w:rPr>
        <w:t xml:space="preserve"> Y RESULTADOS</w:t>
      </w:r>
    </w:p>
    <w:p w14:paraId="69479AF1" w14:textId="77777777" w:rsidR="000A2C9E" w:rsidRPr="00FD48F1" w:rsidRDefault="000A2C9E" w:rsidP="00B7348A">
      <w:pPr>
        <w:spacing w:after="0" w:line="360" w:lineRule="auto"/>
        <w:ind w:right="18" w:firstLine="709"/>
        <w:jc w:val="left"/>
        <w:rPr>
          <w:rFonts w:cs="Arial"/>
          <w:b/>
          <w:i/>
          <w:color w:val="A6A6A6"/>
          <w:szCs w:val="24"/>
        </w:rPr>
      </w:pPr>
    </w:p>
    <w:p w14:paraId="319DF7C5" w14:textId="77777777" w:rsidR="000A2C9E" w:rsidRPr="00FD48F1" w:rsidRDefault="000A2C9E" w:rsidP="00B7348A">
      <w:pPr>
        <w:spacing w:after="0" w:line="360" w:lineRule="auto"/>
        <w:ind w:right="18" w:firstLine="709"/>
        <w:jc w:val="left"/>
        <w:rPr>
          <w:rFonts w:cs="Arial"/>
          <w:b/>
          <w:i/>
          <w:color w:val="A6A6A6"/>
          <w:szCs w:val="24"/>
        </w:rPr>
      </w:pPr>
    </w:p>
    <w:p w14:paraId="136EED55" w14:textId="77777777" w:rsidR="00005058" w:rsidRPr="00FD48F1" w:rsidRDefault="00005058" w:rsidP="00B7348A">
      <w:pPr>
        <w:spacing w:after="0" w:line="360" w:lineRule="auto"/>
        <w:ind w:right="18" w:firstLine="709"/>
        <w:jc w:val="left"/>
        <w:rPr>
          <w:rFonts w:cs="Arial"/>
          <w:b/>
          <w:i/>
          <w:color w:val="A6A6A6"/>
          <w:szCs w:val="24"/>
        </w:rPr>
      </w:pPr>
      <w:r w:rsidRPr="00FD48F1">
        <w:rPr>
          <w:rFonts w:cs="Arial"/>
          <w:b/>
          <w:i/>
          <w:color w:val="A6A6A6"/>
          <w:szCs w:val="24"/>
        </w:rPr>
        <w:t>(NOMBRE SUJETO DE VIGILANCIA Y CONTROL FISCAL – SIGLA)</w:t>
      </w:r>
    </w:p>
    <w:p w14:paraId="1FC6676C" w14:textId="77777777" w:rsidR="000A2C9E" w:rsidRPr="00FD48F1" w:rsidRDefault="000A2C9E" w:rsidP="00B7348A">
      <w:pPr>
        <w:spacing w:after="0" w:line="360" w:lineRule="auto"/>
        <w:ind w:right="18" w:firstLine="709"/>
        <w:jc w:val="left"/>
        <w:rPr>
          <w:rFonts w:cs="Arial"/>
          <w:b/>
          <w:szCs w:val="24"/>
        </w:rPr>
      </w:pPr>
    </w:p>
    <w:p w14:paraId="197A6457" w14:textId="77777777" w:rsidR="000A2C9E" w:rsidRPr="00FD48F1" w:rsidRDefault="000A2C9E" w:rsidP="00B7348A">
      <w:pPr>
        <w:spacing w:after="0" w:line="360" w:lineRule="auto"/>
        <w:ind w:right="18" w:firstLine="709"/>
        <w:jc w:val="left"/>
        <w:rPr>
          <w:rFonts w:cs="Arial"/>
          <w:b/>
          <w:szCs w:val="24"/>
        </w:rPr>
      </w:pPr>
    </w:p>
    <w:p w14:paraId="219383BD" w14:textId="6EA9EA42" w:rsidR="00005058" w:rsidRPr="00FD48F1" w:rsidRDefault="00120FB9" w:rsidP="00B7348A">
      <w:pPr>
        <w:spacing w:after="0" w:line="360" w:lineRule="auto"/>
        <w:ind w:right="18" w:firstLine="709"/>
        <w:jc w:val="left"/>
        <w:rPr>
          <w:rFonts w:cs="Arial"/>
          <w:i/>
          <w:color w:val="808080"/>
          <w:szCs w:val="24"/>
        </w:rPr>
      </w:pPr>
      <w:r w:rsidRPr="00FD48F1">
        <w:rPr>
          <w:rFonts w:cs="Arial"/>
          <w:b/>
          <w:szCs w:val="24"/>
        </w:rPr>
        <w:t>P</w:t>
      </w:r>
      <w:r>
        <w:rPr>
          <w:rFonts w:cs="Arial"/>
          <w:b/>
          <w:szCs w:val="24"/>
        </w:rPr>
        <w:t xml:space="preserve">DVCF </w:t>
      </w:r>
      <w:r w:rsidR="00005058" w:rsidRPr="00FD48F1">
        <w:rPr>
          <w:rFonts w:cs="Arial"/>
          <w:i/>
          <w:color w:val="A6A6A6"/>
          <w:szCs w:val="24"/>
        </w:rPr>
        <w:t>(año)</w:t>
      </w:r>
    </w:p>
    <w:p w14:paraId="076829BD" w14:textId="77777777" w:rsidR="000A2C9E" w:rsidRPr="00FD48F1" w:rsidRDefault="000A2C9E" w:rsidP="00B7348A">
      <w:pPr>
        <w:spacing w:after="0" w:line="360" w:lineRule="auto"/>
        <w:ind w:right="16" w:firstLine="709"/>
        <w:jc w:val="left"/>
        <w:rPr>
          <w:rFonts w:cs="Arial"/>
          <w:b/>
          <w:w w:val="99"/>
          <w:szCs w:val="24"/>
        </w:rPr>
      </w:pPr>
    </w:p>
    <w:p w14:paraId="4215D9C1" w14:textId="77777777" w:rsidR="000A2C9E" w:rsidRPr="00FD48F1" w:rsidRDefault="000A2C9E" w:rsidP="00B7348A">
      <w:pPr>
        <w:spacing w:after="0" w:line="360" w:lineRule="auto"/>
        <w:ind w:right="16" w:firstLine="709"/>
        <w:jc w:val="left"/>
        <w:rPr>
          <w:rFonts w:cs="Arial"/>
          <w:b/>
          <w:w w:val="99"/>
          <w:szCs w:val="24"/>
        </w:rPr>
      </w:pPr>
    </w:p>
    <w:p w14:paraId="3331A36E" w14:textId="77777777" w:rsidR="00005058" w:rsidRPr="00FD48F1" w:rsidRDefault="00005058" w:rsidP="00B7348A">
      <w:pPr>
        <w:spacing w:after="0" w:line="360" w:lineRule="auto"/>
        <w:ind w:right="16" w:firstLine="709"/>
        <w:jc w:val="left"/>
        <w:rPr>
          <w:rFonts w:cs="Arial"/>
          <w:szCs w:val="24"/>
        </w:rPr>
      </w:pPr>
      <w:r w:rsidRPr="00FD48F1">
        <w:rPr>
          <w:rFonts w:cs="Arial"/>
          <w:b/>
          <w:w w:val="99"/>
          <w:szCs w:val="24"/>
        </w:rPr>
        <w:t>C</w:t>
      </w:r>
      <w:r w:rsidRPr="00FD48F1">
        <w:rPr>
          <w:rFonts w:cs="Arial"/>
          <w:b/>
          <w:spacing w:val="1"/>
          <w:w w:val="99"/>
          <w:szCs w:val="24"/>
        </w:rPr>
        <w:t>Ó</w:t>
      </w:r>
      <w:r w:rsidRPr="00FD48F1">
        <w:rPr>
          <w:rFonts w:cs="Arial"/>
          <w:b/>
          <w:w w:val="99"/>
          <w:szCs w:val="24"/>
        </w:rPr>
        <w:t>DIGO</w:t>
      </w:r>
      <w:r w:rsidRPr="00FD48F1">
        <w:rPr>
          <w:rFonts w:cs="Arial"/>
          <w:b/>
          <w:spacing w:val="1"/>
          <w:szCs w:val="24"/>
        </w:rPr>
        <w:t xml:space="preserve"> </w:t>
      </w:r>
      <w:r w:rsidRPr="00FD48F1">
        <w:rPr>
          <w:rFonts w:cs="Arial"/>
          <w:b/>
          <w:spacing w:val="-1"/>
          <w:w w:val="99"/>
          <w:szCs w:val="24"/>
        </w:rPr>
        <w:t>A</w:t>
      </w:r>
      <w:r w:rsidRPr="00FD48F1">
        <w:rPr>
          <w:rFonts w:cs="Arial"/>
          <w:b/>
          <w:w w:val="99"/>
          <w:szCs w:val="24"/>
        </w:rPr>
        <w:t>UDI</w:t>
      </w:r>
      <w:r w:rsidRPr="00FD48F1">
        <w:rPr>
          <w:rFonts w:cs="Arial"/>
          <w:b/>
          <w:spacing w:val="2"/>
          <w:w w:val="99"/>
          <w:szCs w:val="24"/>
        </w:rPr>
        <w:t>T</w:t>
      </w:r>
      <w:r w:rsidRPr="00FD48F1">
        <w:rPr>
          <w:rFonts w:cs="Arial"/>
          <w:b/>
          <w:w w:val="99"/>
          <w:szCs w:val="24"/>
        </w:rPr>
        <w:t>ORÍA</w:t>
      </w:r>
      <w:r w:rsidRPr="00FD48F1">
        <w:rPr>
          <w:rFonts w:cs="Arial"/>
          <w:b/>
          <w:spacing w:val="-1"/>
          <w:szCs w:val="24"/>
        </w:rPr>
        <w:t xml:space="preserve"> </w:t>
      </w:r>
      <w:r w:rsidRPr="00FD48F1">
        <w:rPr>
          <w:rFonts w:cs="Arial"/>
          <w:b/>
          <w:spacing w:val="2"/>
          <w:w w:val="99"/>
          <w:szCs w:val="24"/>
        </w:rPr>
        <w:t>No.</w:t>
      </w:r>
      <w:r w:rsidRPr="00FD48F1">
        <w:rPr>
          <w:rStyle w:val="Refdenotaalpie"/>
          <w:rFonts w:cs="Arial"/>
          <w:spacing w:val="1"/>
          <w:w w:val="99"/>
          <w:sz w:val="22"/>
          <w:szCs w:val="24"/>
        </w:rPr>
        <w:footnoteReference w:id="1"/>
      </w:r>
      <w:r w:rsidRPr="00FD48F1">
        <w:rPr>
          <w:rFonts w:cs="Arial"/>
          <w:spacing w:val="1"/>
          <w:w w:val="99"/>
          <w:szCs w:val="24"/>
        </w:rPr>
        <w:t xml:space="preserve"> </w:t>
      </w:r>
    </w:p>
    <w:p w14:paraId="5B4F8D64" w14:textId="77777777" w:rsidR="000A2C9E" w:rsidRPr="00FD48F1" w:rsidRDefault="000A2C9E" w:rsidP="00B7348A">
      <w:pPr>
        <w:spacing w:after="0" w:line="360" w:lineRule="auto"/>
        <w:ind w:right="13" w:firstLine="709"/>
        <w:jc w:val="left"/>
        <w:rPr>
          <w:rFonts w:cs="Arial"/>
          <w:i/>
          <w:color w:val="A6A6A6"/>
          <w:szCs w:val="24"/>
        </w:rPr>
      </w:pPr>
    </w:p>
    <w:p w14:paraId="15F00BB9" w14:textId="77777777" w:rsidR="000A2C9E" w:rsidRPr="00FD48F1" w:rsidRDefault="000A2C9E" w:rsidP="00B7348A">
      <w:pPr>
        <w:spacing w:after="0" w:line="360" w:lineRule="auto"/>
        <w:ind w:right="13" w:firstLine="709"/>
        <w:jc w:val="left"/>
        <w:rPr>
          <w:rFonts w:cs="Arial"/>
          <w:i/>
          <w:color w:val="A6A6A6"/>
          <w:szCs w:val="24"/>
        </w:rPr>
      </w:pPr>
    </w:p>
    <w:p w14:paraId="12578E87" w14:textId="77777777" w:rsidR="00005058" w:rsidRPr="00FD48F1" w:rsidRDefault="00005058" w:rsidP="00B7348A">
      <w:pPr>
        <w:spacing w:after="0" w:line="360" w:lineRule="auto"/>
        <w:ind w:right="13" w:firstLine="709"/>
        <w:jc w:val="left"/>
        <w:rPr>
          <w:rFonts w:cs="Arial"/>
          <w:i/>
          <w:color w:val="A6A6A6"/>
          <w:szCs w:val="24"/>
        </w:rPr>
      </w:pPr>
      <w:r w:rsidRPr="00FD48F1">
        <w:rPr>
          <w:rFonts w:cs="Arial"/>
          <w:i/>
          <w:color w:val="A6A6A6"/>
          <w:szCs w:val="24"/>
        </w:rPr>
        <w:t>Nombres y Apellidos</w:t>
      </w:r>
    </w:p>
    <w:p w14:paraId="4403832C" w14:textId="77777777" w:rsidR="00005058" w:rsidRPr="00FD48F1" w:rsidRDefault="00005058" w:rsidP="00B7348A">
      <w:pPr>
        <w:spacing w:after="0" w:line="360" w:lineRule="auto"/>
        <w:ind w:right="13" w:firstLine="709"/>
        <w:jc w:val="left"/>
        <w:rPr>
          <w:rFonts w:cs="Arial"/>
          <w:szCs w:val="24"/>
        </w:rPr>
      </w:pPr>
      <w:r w:rsidRPr="00FD48F1">
        <w:rPr>
          <w:rFonts w:cs="Arial"/>
          <w:szCs w:val="24"/>
        </w:rPr>
        <w:t>Contralor de Bogotá D.C.</w:t>
      </w:r>
    </w:p>
    <w:p w14:paraId="55CBF651" w14:textId="77777777" w:rsidR="00005058" w:rsidRPr="00FD48F1" w:rsidRDefault="00005058" w:rsidP="00B7348A">
      <w:pPr>
        <w:spacing w:after="0" w:line="360" w:lineRule="auto"/>
        <w:ind w:firstLine="709"/>
        <w:jc w:val="left"/>
        <w:rPr>
          <w:rFonts w:cs="Arial"/>
          <w:szCs w:val="24"/>
        </w:rPr>
      </w:pPr>
    </w:p>
    <w:p w14:paraId="34FE7C3E" w14:textId="77777777" w:rsidR="000A2C9E" w:rsidRPr="00FD48F1" w:rsidRDefault="000A2C9E" w:rsidP="00B7348A">
      <w:pPr>
        <w:spacing w:after="0" w:line="360" w:lineRule="auto"/>
        <w:ind w:firstLine="709"/>
        <w:jc w:val="left"/>
        <w:rPr>
          <w:rFonts w:cs="Arial"/>
          <w:szCs w:val="24"/>
        </w:rPr>
      </w:pPr>
    </w:p>
    <w:p w14:paraId="0CB55845" w14:textId="77777777" w:rsidR="00005058" w:rsidRPr="00FD48F1" w:rsidRDefault="00005058" w:rsidP="00B7348A">
      <w:pPr>
        <w:spacing w:after="0" w:line="360" w:lineRule="auto"/>
        <w:ind w:right="13" w:firstLine="709"/>
        <w:jc w:val="left"/>
        <w:rPr>
          <w:rFonts w:cs="Arial"/>
          <w:i/>
          <w:color w:val="A6A6A6"/>
          <w:szCs w:val="24"/>
        </w:rPr>
      </w:pPr>
      <w:r w:rsidRPr="00FD48F1">
        <w:rPr>
          <w:rFonts w:cs="Arial"/>
          <w:i/>
          <w:color w:val="A6A6A6"/>
          <w:szCs w:val="24"/>
        </w:rPr>
        <w:t>Nombres y Apellidos</w:t>
      </w:r>
    </w:p>
    <w:p w14:paraId="2408168D" w14:textId="77777777" w:rsidR="00005058" w:rsidRPr="00FD48F1" w:rsidRDefault="00005058" w:rsidP="00B7348A">
      <w:pPr>
        <w:spacing w:after="0" w:line="360" w:lineRule="auto"/>
        <w:ind w:right="13" w:firstLine="709"/>
        <w:jc w:val="left"/>
        <w:rPr>
          <w:rFonts w:cs="Arial"/>
          <w:szCs w:val="24"/>
        </w:rPr>
      </w:pPr>
      <w:r w:rsidRPr="00FD48F1">
        <w:rPr>
          <w:rFonts w:cs="Arial"/>
          <w:szCs w:val="24"/>
        </w:rPr>
        <w:t>Contralor Auxiliar</w:t>
      </w:r>
    </w:p>
    <w:p w14:paraId="6555DDA3" w14:textId="77777777" w:rsidR="00005058" w:rsidRPr="00FD48F1" w:rsidRDefault="00005058" w:rsidP="00B7348A">
      <w:pPr>
        <w:spacing w:after="0" w:line="360" w:lineRule="auto"/>
        <w:ind w:firstLine="709"/>
        <w:jc w:val="left"/>
        <w:rPr>
          <w:rFonts w:cs="Arial"/>
          <w:szCs w:val="24"/>
        </w:rPr>
      </w:pPr>
    </w:p>
    <w:p w14:paraId="21F12DAB" w14:textId="77777777" w:rsidR="000A2C9E" w:rsidRPr="00FD48F1" w:rsidRDefault="000A2C9E" w:rsidP="00B7348A">
      <w:pPr>
        <w:spacing w:after="0" w:line="360" w:lineRule="auto"/>
        <w:ind w:firstLine="709"/>
        <w:jc w:val="left"/>
        <w:rPr>
          <w:rFonts w:cs="Arial"/>
          <w:szCs w:val="24"/>
        </w:rPr>
      </w:pPr>
    </w:p>
    <w:p w14:paraId="2A249BD2" w14:textId="77777777" w:rsidR="00005058" w:rsidRPr="00FD48F1" w:rsidRDefault="00005058" w:rsidP="00B7348A">
      <w:pPr>
        <w:spacing w:after="0" w:line="360" w:lineRule="auto"/>
        <w:ind w:right="13" w:firstLine="709"/>
        <w:jc w:val="left"/>
        <w:rPr>
          <w:rFonts w:cs="Arial"/>
          <w:i/>
          <w:color w:val="A6A6A6"/>
          <w:szCs w:val="24"/>
        </w:rPr>
      </w:pPr>
      <w:r w:rsidRPr="00FD48F1">
        <w:rPr>
          <w:rFonts w:cs="Arial"/>
          <w:i/>
          <w:color w:val="A6A6A6"/>
          <w:szCs w:val="24"/>
        </w:rPr>
        <w:t>Nombres y Apellidos</w:t>
      </w:r>
    </w:p>
    <w:p w14:paraId="597A8674" w14:textId="77777777" w:rsidR="00005058" w:rsidRPr="00FD48F1" w:rsidRDefault="00005058" w:rsidP="00B7348A">
      <w:pPr>
        <w:spacing w:after="0" w:line="360" w:lineRule="auto"/>
        <w:ind w:right="13" w:firstLine="709"/>
        <w:jc w:val="left"/>
        <w:rPr>
          <w:rFonts w:cs="Arial"/>
          <w:szCs w:val="24"/>
        </w:rPr>
      </w:pPr>
      <w:r w:rsidRPr="00FD48F1">
        <w:rPr>
          <w:rFonts w:cs="Arial"/>
          <w:szCs w:val="24"/>
        </w:rPr>
        <w:t>Director Sectorial</w:t>
      </w:r>
    </w:p>
    <w:p w14:paraId="3C71B61D" w14:textId="77777777" w:rsidR="000A2C9E" w:rsidRPr="00FD48F1" w:rsidRDefault="000A2C9E" w:rsidP="00B7348A">
      <w:pPr>
        <w:spacing w:after="0" w:line="360" w:lineRule="auto"/>
        <w:ind w:firstLine="709"/>
        <w:jc w:val="left"/>
        <w:rPr>
          <w:rFonts w:cs="Arial"/>
          <w:szCs w:val="24"/>
        </w:rPr>
      </w:pPr>
    </w:p>
    <w:p w14:paraId="22C62BB6" w14:textId="77777777" w:rsidR="00005058" w:rsidRPr="00FD48F1" w:rsidRDefault="00005058" w:rsidP="00B7348A">
      <w:pPr>
        <w:spacing w:after="0" w:line="360" w:lineRule="auto"/>
        <w:ind w:right="13" w:firstLine="709"/>
        <w:jc w:val="left"/>
        <w:rPr>
          <w:rFonts w:cs="Arial"/>
          <w:i/>
          <w:color w:val="A6A6A6"/>
          <w:szCs w:val="24"/>
        </w:rPr>
      </w:pPr>
      <w:r w:rsidRPr="00FD48F1">
        <w:rPr>
          <w:rFonts w:cs="Arial"/>
          <w:i/>
          <w:color w:val="A6A6A6"/>
          <w:szCs w:val="24"/>
        </w:rPr>
        <w:t>Nombres y Apellidos</w:t>
      </w:r>
    </w:p>
    <w:p w14:paraId="2787A110" w14:textId="3D331B91" w:rsidR="00005058" w:rsidRPr="00FD48F1" w:rsidRDefault="00005058" w:rsidP="00B7348A">
      <w:pPr>
        <w:spacing w:after="0" w:line="360" w:lineRule="auto"/>
        <w:ind w:right="13" w:firstLine="709"/>
        <w:jc w:val="left"/>
        <w:rPr>
          <w:rFonts w:cs="Arial"/>
          <w:szCs w:val="24"/>
        </w:rPr>
      </w:pPr>
      <w:r w:rsidRPr="00FD48F1">
        <w:rPr>
          <w:rFonts w:cs="Arial"/>
          <w:szCs w:val="24"/>
        </w:rPr>
        <w:t>Subdirector de Fiscalización</w:t>
      </w:r>
    </w:p>
    <w:p w14:paraId="71644AD4" w14:textId="77777777" w:rsidR="000A2C9E" w:rsidRPr="00FD48F1" w:rsidRDefault="000A2C9E" w:rsidP="00B7348A">
      <w:pPr>
        <w:spacing w:after="0" w:line="360" w:lineRule="auto"/>
        <w:ind w:firstLine="709"/>
        <w:jc w:val="left"/>
        <w:rPr>
          <w:rFonts w:cs="Arial"/>
          <w:szCs w:val="24"/>
        </w:rPr>
      </w:pPr>
    </w:p>
    <w:p w14:paraId="797051DC" w14:textId="77777777" w:rsidR="00005058" w:rsidRPr="00FD48F1" w:rsidRDefault="00005058" w:rsidP="00B7348A">
      <w:pPr>
        <w:spacing w:after="0" w:line="360" w:lineRule="auto"/>
        <w:ind w:right="13" w:firstLine="709"/>
        <w:jc w:val="left"/>
        <w:rPr>
          <w:rFonts w:cs="Arial"/>
          <w:i/>
          <w:color w:val="A6A6A6"/>
          <w:szCs w:val="24"/>
        </w:rPr>
      </w:pPr>
      <w:r w:rsidRPr="00FD48F1">
        <w:rPr>
          <w:rFonts w:cs="Arial"/>
          <w:i/>
          <w:color w:val="A6A6A6"/>
          <w:szCs w:val="24"/>
        </w:rPr>
        <w:t>Nombres y Apellidos</w:t>
      </w:r>
    </w:p>
    <w:p w14:paraId="65015D7B" w14:textId="77777777" w:rsidR="00005058" w:rsidRPr="00FD48F1" w:rsidRDefault="00005058" w:rsidP="00B7348A">
      <w:pPr>
        <w:spacing w:after="0" w:line="360" w:lineRule="auto"/>
        <w:ind w:right="13" w:firstLine="709"/>
        <w:jc w:val="left"/>
        <w:rPr>
          <w:rFonts w:cs="Arial"/>
          <w:szCs w:val="24"/>
        </w:rPr>
      </w:pPr>
      <w:r w:rsidRPr="00FD48F1">
        <w:rPr>
          <w:rFonts w:cs="Arial"/>
          <w:szCs w:val="24"/>
        </w:rPr>
        <w:t>Asesor</w:t>
      </w:r>
      <w:r w:rsidRPr="00FD48F1">
        <w:rPr>
          <w:rStyle w:val="Refdenotaalpie"/>
          <w:rFonts w:cs="Arial"/>
          <w:sz w:val="22"/>
          <w:szCs w:val="24"/>
        </w:rPr>
        <w:footnoteReference w:id="2"/>
      </w:r>
    </w:p>
    <w:p w14:paraId="2F978E1E" w14:textId="77777777" w:rsidR="000A2C9E" w:rsidRPr="00FD48F1" w:rsidRDefault="000A2C9E" w:rsidP="00B7348A">
      <w:pPr>
        <w:spacing w:after="0" w:line="360" w:lineRule="auto"/>
        <w:ind w:right="13" w:firstLine="709"/>
        <w:jc w:val="left"/>
        <w:rPr>
          <w:rFonts w:cs="Arial"/>
          <w:szCs w:val="24"/>
        </w:rPr>
      </w:pPr>
    </w:p>
    <w:p w14:paraId="4E6A4205" w14:textId="77777777" w:rsidR="00005058" w:rsidRPr="00FD48F1" w:rsidRDefault="00005058" w:rsidP="00B7348A">
      <w:pPr>
        <w:spacing w:after="0" w:line="360" w:lineRule="auto"/>
        <w:ind w:right="16" w:firstLine="709"/>
        <w:jc w:val="left"/>
        <w:rPr>
          <w:rFonts w:cs="Arial"/>
          <w:b/>
          <w:szCs w:val="24"/>
        </w:rPr>
      </w:pPr>
      <w:r w:rsidRPr="00FD48F1">
        <w:rPr>
          <w:rFonts w:cs="Arial"/>
          <w:b/>
          <w:szCs w:val="24"/>
        </w:rPr>
        <w:t>Equipo de Auditoría:</w:t>
      </w:r>
    </w:p>
    <w:p w14:paraId="5D73AA6F" w14:textId="77777777" w:rsidR="00005058" w:rsidRPr="00FD48F1" w:rsidRDefault="00005058" w:rsidP="00B7348A">
      <w:pPr>
        <w:spacing w:after="0" w:line="360" w:lineRule="auto"/>
        <w:ind w:right="16" w:firstLine="709"/>
        <w:jc w:val="left"/>
        <w:rPr>
          <w:rFonts w:cs="Arial"/>
          <w:szCs w:val="24"/>
        </w:rPr>
      </w:pPr>
      <w:r w:rsidRPr="00FD48F1">
        <w:rPr>
          <w:rFonts w:cs="Arial"/>
          <w:szCs w:val="24"/>
        </w:rPr>
        <w:t>Nombres y Apellidos Gerente</w:t>
      </w:r>
    </w:p>
    <w:p w14:paraId="395E49DA" w14:textId="77777777" w:rsidR="00005058" w:rsidRPr="00FD48F1" w:rsidRDefault="00005058" w:rsidP="00B7348A">
      <w:pPr>
        <w:spacing w:after="0" w:line="360" w:lineRule="auto"/>
        <w:ind w:right="16" w:firstLine="709"/>
        <w:jc w:val="left"/>
        <w:rPr>
          <w:rFonts w:cs="Arial"/>
          <w:szCs w:val="24"/>
        </w:rPr>
      </w:pPr>
      <w:r w:rsidRPr="00FD48F1">
        <w:rPr>
          <w:rFonts w:cs="Arial"/>
          <w:szCs w:val="24"/>
        </w:rPr>
        <w:t>Nombres y Apellidos Cargo Profesionales</w:t>
      </w:r>
    </w:p>
    <w:p w14:paraId="71440EC1" w14:textId="77777777" w:rsidR="00005058" w:rsidRPr="00FD48F1" w:rsidRDefault="00005058" w:rsidP="00B7348A">
      <w:pPr>
        <w:spacing w:after="0" w:line="360" w:lineRule="auto"/>
        <w:ind w:right="16" w:firstLine="709"/>
        <w:jc w:val="left"/>
        <w:rPr>
          <w:rFonts w:cs="Arial"/>
          <w:szCs w:val="24"/>
        </w:rPr>
      </w:pPr>
      <w:r w:rsidRPr="00FD48F1">
        <w:rPr>
          <w:rFonts w:cs="Arial"/>
          <w:szCs w:val="24"/>
        </w:rPr>
        <w:t>Nombres y Apellidos Cargo Profesionales Expertos de apoyo</w:t>
      </w:r>
    </w:p>
    <w:p w14:paraId="5AF6E4CB" w14:textId="766F6679" w:rsidR="00005058" w:rsidRPr="00FD48F1" w:rsidRDefault="00005058" w:rsidP="00B7348A">
      <w:pPr>
        <w:spacing w:after="0" w:line="360" w:lineRule="auto"/>
        <w:ind w:right="16" w:firstLine="709"/>
        <w:jc w:val="left"/>
        <w:rPr>
          <w:rFonts w:cs="Arial"/>
          <w:szCs w:val="24"/>
        </w:rPr>
      </w:pPr>
      <w:r w:rsidRPr="00FD48F1">
        <w:rPr>
          <w:rFonts w:cs="Arial"/>
          <w:szCs w:val="24"/>
        </w:rPr>
        <w:t xml:space="preserve">Nombres y Apellidos – Contratista </w:t>
      </w:r>
      <w:r w:rsidR="000A2C9E" w:rsidRPr="00FD48F1">
        <w:rPr>
          <w:rFonts w:cs="Arial"/>
          <w:szCs w:val="24"/>
        </w:rPr>
        <w:t xml:space="preserve">y </w:t>
      </w:r>
      <w:r w:rsidRPr="00FD48F1">
        <w:rPr>
          <w:rFonts w:cs="Arial"/>
          <w:szCs w:val="24"/>
        </w:rPr>
        <w:t>Apoyo</w:t>
      </w:r>
    </w:p>
    <w:p w14:paraId="4CB42220" w14:textId="77777777" w:rsidR="00005058" w:rsidRPr="00FD48F1" w:rsidRDefault="00005058" w:rsidP="00B7348A">
      <w:pPr>
        <w:spacing w:after="0" w:line="360" w:lineRule="auto"/>
        <w:ind w:right="16" w:firstLine="709"/>
        <w:jc w:val="left"/>
        <w:rPr>
          <w:rFonts w:cs="Arial"/>
          <w:szCs w:val="24"/>
        </w:rPr>
      </w:pPr>
    </w:p>
    <w:p w14:paraId="26DE65F0" w14:textId="77777777" w:rsidR="00E82B90" w:rsidRPr="00FD48F1" w:rsidRDefault="00E82B90" w:rsidP="00B7348A">
      <w:pPr>
        <w:spacing w:after="0" w:line="360" w:lineRule="auto"/>
        <w:ind w:right="16" w:firstLine="709"/>
        <w:jc w:val="left"/>
        <w:rPr>
          <w:rFonts w:cs="Arial"/>
          <w:szCs w:val="24"/>
        </w:rPr>
      </w:pPr>
    </w:p>
    <w:p w14:paraId="2665892F" w14:textId="08522FD8" w:rsidR="00005058" w:rsidRPr="00FD48F1" w:rsidRDefault="00005058" w:rsidP="00B7348A">
      <w:pPr>
        <w:spacing w:after="0" w:line="360" w:lineRule="auto"/>
        <w:ind w:right="16" w:firstLine="709"/>
        <w:jc w:val="left"/>
        <w:rPr>
          <w:rFonts w:cs="Arial"/>
          <w:szCs w:val="24"/>
        </w:rPr>
      </w:pPr>
      <w:r w:rsidRPr="00FD48F1">
        <w:rPr>
          <w:rFonts w:cs="Arial"/>
          <w:szCs w:val="24"/>
        </w:rPr>
        <w:t>Periodo auditado (vigencia)</w:t>
      </w:r>
    </w:p>
    <w:p w14:paraId="540227B7" w14:textId="70D390CC" w:rsidR="008F4574" w:rsidRDefault="008F4574" w:rsidP="00B7348A">
      <w:pPr>
        <w:spacing w:after="0" w:line="360" w:lineRule="auto"/>
        <w:ind w:right="16" w:firstLine="709"/>
        <w:jc w:val="left"/>
        <w:rPr>
          <w:rFonts w:cs="Arial"/>
          <w:szCs w:val="24"/>
        </w:rPr>
      </w:pPr>
    </w:p>
    <w:p w14:paraId="7F66C89C" w14:textId="77777777" w:rsidR="0032110D" w:rsidRPr="00FD48F1" w:rsidRDefault="0032110D" w:rsidP="00B7348A">
      <w:pPr>
        <w:spacing w:after="0" w:line="360" w:lineRule="auto"/>
        <w:ind w:right="16" w:firstLine="709"/>
        <w:jc w:val="left"/>
        <w:rPr>
          <w:rFonts w:cs="Arial"/>
          <w:szCs w:val="24"/>
        </w:rPr>
      </w:pPr>
    </w:p>
    <w:p w14:paraId="2BE11A40" w14:textId="77777777" w:rsidR="0032110D" w:rsidRDefault="00005058" w:rsidP="00B7348A">
      <w:pPr>
        <w:spacing w:after="0" w:line="360" w:lineRule="auto"/>
        <w:ind w:right="16" w:firstLine="709"/>
        <w:jc w:val="left"/>
        <w:rPr>
          <w:rFonts w:cs="Arial"/>
          <w:szCs w:val="24"/>
        </w:rPr>
        <w:sectPr w:rsidR="0032110D" w:rsidSect="00D830F6">
          <w:headerReference w:type="default" r:id="rId8"/>
          <w:footerReference w:type="default" r:id="rId9"/>
          <w:footnotePr>
            <w:numRestart w:val="eachSect"/>
          </w:footnotePr>
          <w:type w:val="continuous"/>
          <w:pgSz w:w="12240" w:h="15840"/>
          <w:pgMar w:top="1418" w:right="1418" w:bottom="1418" w:left="1418" w:header="709" w:footer="709" w:gutter="0"/>
          <w:cols w:space="708"/>
          <w:docGrid w:linePitch="360"/>
        </w:sectPr>
      </w:pPr>
      <w:r w:rsidRPr="00FD48F1">
        <w:rPr>
          <w:rFonts w:cs="Arial"/>
          <w:szCs w:val="24"/>
        </w:rPr>
        <w:t>Ciudad, fecha (mes y año)</w:t>
      </w:r>
    </w:p>
    <w:sdt>
      <w:sdtPr>
        <w:rPr>
          <w:rFonts w:cs="Arial"/>
          <w:lang w:val="es-ES"/>
        </w:rPr>
        <w:id w:val="-178123124"/>
        <w:docPartObj>
          <w:docPartGallery w:val="Table of Contents"/>
          <w:docPartUnique/>
        </w:docPartObj>
      </w:sdtPr>
      <w:sdtEndPr>
        <w:rPr>
          <w:b/>
          <w:bCs/>
        </w:rPr>
      </w:sdtEndPr>
      <w:sdtContent>
        <w:p w14:paraId="123405DD" w14:textId="29C36409" w:rsidR="00FF5878" w:rsidRPr="00FD48F1" w:rsidRDefault="00FF5878" w:rsidP="00B7348A">
          <w:pPr>
            <w:spacing w:after="0" w:line="360" w:lineRule="auto"/>
            <w:ind w:firstLine="708"/>
            <w:jc w:val="left"/>
            <w:rPr>
              <w:rFonts w:cs="Arial"/>
              <w:b/>
              <w:szCs w:val="24"/>
            </w:rPr>
          </w:pPr>
          <w:r w:rsidRPr="00FD48F1">
            <w:rPr>
              <w:rFonts w:cs="Arial"/>
              <w:b/>
              <w:szCs w:val="24"/>
            </w:rPr>
            <w:t>TABLA DE CONTENIDO</w:t>
          </w:r>
        </w:p>
        <w:p w14:paraId="47E18084" w14:textId="77777777" w:rsidR="00FF5878" w:rsidRPr="00FD48F1" w:rsidRDefault="00FF5878" w:rsidP="00B7348A">
          <w:pPr>
            <w:spacing w:after="0" w:line="360" w:lineRule="auto"/>
            <w:jc w:val="left"/>
            <w:rPr>
              <w:rFonts w:cs="Arial"/>
              <w:b/>
              <w:szCs w:val="24"/>
            </w:rPr>
          </w:pPr>
        </w:p>
        <w:p w14:paraId="0D1E687A" w14:textId="77777777" w:rsidR="009C4DC4" w:rsidRDefault="00D830F6" w:rsidP="00B7348A">
          <w:pPr>
            <w:pStyle w:val="TDC1"/>
            <w:tabs>
              <w:tab w:val="left" w:pos="880"/>
            </w:tabs>
            <w:spacing w:before="0" w:after="0" w:line="360" w:lineRule="auto"/>
            <w:rPr>
              <w:rFonts w:asciiTheme="minorHAnsi" w:eastAsiaTheme="minorEastAsia" w:hAnsiTheme="minorHAnsi" w:cstheme="minorBidi"/>
              <w:noProof/>
              <w:sz w:val="22"/>
              <w:lang w:eastAsia="es-CO"/>
            </w:rPr>
          </w:pPr>
          <w:r w:rsidRPr="00FD48F1">
            <w:rPr>
              <w:szCs w:val="24"/>
            </w:rPr>
            <w:fldChar w:fldCharType="begin"/>
          </w:r>
          <w:r w:rsidRPr="00FD48F1">
            <w:rPr>
              <w:szCs w:val="24"/>
            </w:rPr>
            <w:instrText xml:space="preserve"> TOC \o "1-4" \h \z \u </w:instrText>
          </w:r>
          <w:r w:rsidRPr="00FD48F1">
            <w:rPr>
              <w:szCs w:val="24"/>
            </w:rPr>
            <w:fldChar w:fldCharType="separate"/>
          </w:r>
          <w:hyperlink w:anchor="_Toc175314966" w:history="1">
            <w:r w:rsidR="009C4DC4" w:rsidRPr="00AF051E">
              <w:rPr>
                <w:rStyle w:val="Hipervnculo"/>
                <w:noProof/>
              </w:rPr>
              <w:t>1.</w:t>
            </w:r>
            <w:r w:rsidR="009C4DC4">
              <w:rPr>
                <w:rFonts w:asciiTheme="minorHAnsi" w:eastAsiaTheme="minorEastAsia" w:hAnsiTheme="minorHAnsi" w:cstheme="minorBidi"/>
                <w:noProof/>
                <w:sz w:val="22"/>
                <w:lang w:eastAsia="es-CO"/>
              </w:rPr>
              <w:tab/>
            </w:r>
            <w:r w:rsidR="009C4DC4" w:rsidRPr="00AF051E">
              <w:rPr>
                <w:rStyle w:val="Hipervnculo"/>
                <w:noProof/>
              </w:rPr>
              <w:t>DICTAMEN INTEGRAL</w:t>
            </w:r>
            <w:r w:rsidR="009C4DC4">
              <w:rPr>
                <w:noProof/>
                <w:webHidden/>
              </w:rPr>
              <w:tab/>
            </w:r>
            <w:r w:rsidR="009C4DC4">
              <w:rPr>
                <w:noProof/>
                <w:webHidden/>
              </w:rPr>
              <w:fldChar w:fldCharType="begin"/>
            </w:r>
            <w:r w:rsidR="009C4DC4">
              <w:rPr>
                <w:noProof/>
                <w:webHidden/>
              </w:rPr>
              <w:instrText xml:space="preserve"> PAGEREF _Toc175314966 \h </w:instrText>
            </w:r>
            <w:r w:rsidR="009C4DC4">
              <w:rPr>
                <w:noProof/>
                <w:webHidden/>
              </w:rPr>
            </w:r>
            <w:r w:rsidR="009C4DC4">
              <w:rPr>
                <w:noProof/>
                <w:webHidden/>
              </w:rPr>
              <w:fldChar w:fldCharType="separate"/>
            </w:r>
            <w:r w:rsidR="009C4DC4">
              <w:rPr>
                <w:noProof/>
                <w:webHidden/>
              </w:rPr>
              <w:t>4</w:t>
            </w:r>
            <w:r w:rsidR="009C4DC4">
              <w:rPr>
                <w:noProof/>
                <w:webHidden/>
              </w:rPr>
              <w:fldChar w:fldCharType="end"/>
            </w:r>
          </w:hyperlink>
        </w:p>
        <w:p w14:paraId="629ACCDC" w14:textId="77777777" w:rsidR="009C4DC4" w:rsidRDefault="005A53EF" w:rsidP="00B7348A">
          <w:pPr>
            <w:pStyle w:val="TDC1"/>
            <w:tabs>
              <w:tab w:val="left" w:pos="880"/>
            </w:tabs>
            <w:spacing w:before="0" w:after="0" w:line="360" w:lineRule="auto"/>
            <w:rPr>
              <w:rFonts w:asciiTheme="minorHAnsi" w:eastAsiaTheme="minorEastAsia" w:hAnsiTheme="minorHAnsi" w:cstheme="minorBidi"/>
              <w:noProof/>
              <w:sz w:val="22"/>
              <w:lang w:eastAsia="es-CO"/>
            </w:rPr>
          </w:pPr>
          <w:hyperlink w:anchor="_Toc175314967" w:history="1">
            <w:r w:rsidR="009C4DC4" w:rsidRPr="00AF051E">
              <w:rPr>
                <w:rStyle w:val="Hipervnculo"/>
                <w:noProof/>
              </w:rPr>
              <w:t>2.</w:t>
            </w:r>
            <w:r w:rsidR="009C4DC4">
              <w:rPr>
                <w:rFonts w:asciiTheme="minorHAnsi" w:eastAsiaTheme="minorEastAsia" w:hAnsiTheme="minorHAnsi" w:cstheme="minorBidi"/>
                <w:noProof/>
                <w:sz w:val="22"/>
                <w:lang w:eastAsia="es-CO"/>
              </w:rPr>
              <w:tab/>
            </w:r>
            <w:r w:rsidR="009C4DC4" w:rsidRPr="00AF051E">
              <w:rPr>
                <w:rStyle w:val="Hipervnculo"/>
                <w:noProof/>
              </w:rPr>
              <w:t>ALCANCE DE LA AUDITORÍA</w:t>
            </w:r>
            <w:r w:rsidR="009C4DC4">
              <w:rPr>
                <w:noProof/>
                <w:webHidden/>
              </w:rPr>
              <w:tab/>
            </w:r>
            <w:r w:rsidR="009C4DC4">
              <w:rPr>
                <w:noProof/>
                <w:webHidden/>
              </w:rPr>
              <w:fldChar w:fldCharType="begin"/>
            </w:r>
            <w:r w:rsidR="009C4DC4">
              <w:rPr>
                <w:noProof/>
                <w:webHidden/>
              </w:rPr>
              <w:instrText xml:space="preserve"> PAGEREF _Toc175314967 \h </w:instrText>
            </w:r>
            <w:r w:rsidR="009C4DC4">
              <w:rPr>
                <w:noProof/>
                <w:webHidden/>
              </w:rPr>
            </w:r>
            <w:r w:rsidR="009C4DC4">
              <w:rPr>
                <w:noProof/>
                <w:webHidden/>
              </w:rPr>
              <w:fldChar w:fldCharType="separate"/>
            </w:r>
            <w:r w:rsidR="009C4DC4">
              <w:rPr>
                <w:noProof/>
                <w:webHidden/>
              </w:rPr>
              <w:t>4</w:t>
            </w:r>
            <w:r w:rsidR="009C4DC4">
              <w:rPr>
                <w:noProof/>
                <w:webHidden/>
              </w:rPr>
              <w:fldChar w:fldCharType="end"/>
            </w:r>
          </w:hyperlink>
        </w:p>
        <w:p w14:paraId="67B20B21" w14:textId="77777777" w:rsidR="009C4DC4" w:rsidRDefault="005A53EF" w:rsidP="00B7348A">
          <w:pPr>
            <w:pStyle w:val="TDC1"/>
            <w:tabs>
              <w:tab w:val="left" w:pos="880"/>
            </w:tabs>
            <w:spacing w:before="0" w:after="0" w:line="360" w:lineRule="auto"/>
            <w:rPr>
              <w:rFonts w:asciiTheme="minorHAnsi" w:eastAsiaTheme="minorEastAsia" w:hAnsiTheme="minorHAnsi" w:cstheme="minorBidi"/>
              <w:noProof/>
              <w:sz w:val="22"/>
              <w:lang w:eastAsia="es-CO"/>
            </w:rPr>
          </w:pPr>
          <w:hyperlink w:anchor="_Toc175314968" w:history="1">
            <w:r w:rsidR="009C4DC4" w:rsidRPr="00AF051E">
              <w:rPr>
                <w:rStyle w:val="Hipervnculo"/>
                <w:noProof/>
              </w:rPr>
              <w:t>3.</w:t>
            </w:r>
            <w:r w:rsidR="009C4DC4">
              <w:rPr>
                <w:rFonts w:asciiTheme="minorHAnsi" w:eastAsiaTheme="minorEastAsia" w:hAnsiTheme="minorHAnsi" w:cstheme="minorBidi"/>
                <w:noProof/>
                <w:sz w:val="22"/>
                <w:lang w:eastAsia="es-CO"/>
              </w:rPr>
              <w:tab/>
            </w:r>
            <w:r w:rsidR="009C4DC4" w:rsidRPr="00AF051E">
              <w:rPr>
                <w:rStyle w:val="Hipervnculo"/>
                <w:noProof/>
              </w:rPr>
              <w:t>RESULTADOS DE LA AUDITORÍA</w:t>
            </w:r>
            <w:r w:rsidR="009C4DC4">
              <w:rPr>
                <w:noProof/>
                <w:webHidden/>
              </w:rPr>
              <w:tab/>
            </w:r>
            <w:r w:rsidR="009C4DC4">
              <w:rPr>
                <w:noProof/>
                <w:webHidden/>
              </w:rPr>
              <w:fldChar w:fldCharType="begin"/>
            </w:r>
            <w:r w:rsidR="009C4DC4">
              <w:rPr>
                <w:noProof/>
                <w:webHidden/>
              </w:rPr>
              <w:instrText xml:space="preserve"> PAGEREF _Toc175314968 \h </w:instrText>
            </w:r>
            <w:r w:rsidR="009C4DC4">
              <w:rPr>
                <w:noProof/>
                <w:webHidden/>
              </w:rPr>
            </w:r>
            <w:r w:rsidR="009C4DC4">
              <w:rPr>
                <w:noProof/>
                <w:webHidden/>
              </w:rPr>
              <w:fldChar w:fldCharType="separate"/>
            </w:r>
            <w:r w:rsidR="009C4DC4">
              <w:rPr>
                <w:noProof/>
                <w:webHidden/>
              </w:rPr>
              <w:t>4</w:t>
            </w:r>
            <w:r w:rsidR="009C4DC4">
              <w:rPr>
                <w:noProof/>
                <w:webHidden/>
              </w:rPr>
              <w:fldChar w:fldCharType="end"/>
            </w:r>
          </w:hyperlink>
        </w:p>
        <w:p w14:paraId="3461F0D1" w14:textId="77777777" w:rsidR="009C4DC4" w:rsidRDefault="005A53EF" w:rsidP="00B7348A">
          <w:pPr>
            <w:pStyle w:val="TDC2"/>
            <w:tabs>
              <w:tab w:val="left" w:pos="880"/>
            </w:tabs>
            <w:spacing w:before="0" w:beforeAutospacing="0" w:after="0" w:line="360" w:lineRule="auto"/>
            <w:rPr>
              <w:rFonts w:asciiTheme="minorHAnsi" w:eastAsiaTheme="minorEastAsia" w:hAnsiTheme="minorHAnsi" w:cstheme="minorBidi"/>
              <w:noProof/>
              <w:sz w:val="22"/>
              <w:lang w:eastAsia="es-CO"/>
            </w:rPr>
          </w:pPr>
          <w:hyperlink w:anchor="_Toc175314969" w:history="1">
            <w:r w:rsidR="009C4DC4" w:rsidRPr="00AF051E">
              <w:rPr>
                <w:rStyle w:val="Hipervnculo"/>
                <w:noProof/>
              </w:rPr>
              <w:t>3.1.</w:t>
            </w:r>
            <w:r w:rsidR="009C4DC4">
              <w:rPr>
                <w:rFonts w:asciiTheme="minorHAnsi" w:eastAsiaTheme="minorEastAsia" w:hAnsiTheme="minorHAnsi" w:cstheme="minorBidi"/>
                <w:noProof/>
                <w:sz w:val="22"/>
                <w:lang w:eastAsia="es-CO"/>
              </w:rPr>
              <w:tab/>
            </w:r>
            <w:r w:rsidR="009C4DC4" w:rsidRPr="00AF051E">
              <w:rPr>
                <w:rStyle w:val="Hipervnculo"/>
                <w:noProof/>
              </w:rPr>
              <w:t>MACROPROCESO GESTIÓN FINANCIERA</w:t>
            </w:r>
            <w:r w:rsidR="009C4DC4">
              <w:rPr>
                <w:noProof/>
                <w:webHidden/>
              </w:rPr>
              <w:tab/>
            </w:r>
            <w:r w:rsidR="009C4DC4">
              <w:rPr>
                <w:noProof/>
                <w:webHidden/>
              </w:rPr>
              <w:fldChar w:fldCharType="begin"/>
            </w:r>
            <w:r w:rsidR="009C4DC4">
              <w:rPr>
                <w:noProof/>
                <w:webHidden/>
              </w:rPr>
              <w:instrText xml:space="preserve"> PAGEREF _Toc175314969 \h </w:instrText>
            </w:r>
            <w:r w:rsidR="009C4DC4">
              <w:rPr>
                <w:noProof/>
                <w:webHidden/>
              </w:rPr>
            </w:r>
            <w:r w:rsidR="009C4DC4">
              <w:rPr>
                <w:noProof/>
                <w:webHidden/>
              </w:rPr>
              <w:fldChar w:fldCharType="separate"/>
            </w:r>
            <w:r w:rsidR="009C4DC4">
              <w:rPr>
                <w:noProof/>
                <w:webHidden/>
              </w:rPr>
              <w:t>4</w:t>
            </w:r>
            <w:r w:rsidR="009C4DC4">
              <w:rPr>
                <w:noProof/>
                <w:webHidden/>
              </w:rPr>
              <w:fldChar w:fldCharType="end"/>
            </w:r>
          </w:hyperlink>
        </w:p>
        <w:p w14:paraId="2C60571F" w14:textId="77777777" w:rsidR="009C4DC4" w:rsidRDefault="005A53EF" w:rsidP="00B7348A">
          <w:pPr>
            <w:pStyle w:val="TDC3"/>
            <w:spacing w:after="0" w:line="360" w:lineRule="auto"/>
            <w:rPr>
              <w:rFonts w:asciiTheme="minorHAnsi" w:eastAsiaTheme="minorEastAsia" w:hAnsiTheme="minorHAnsi" w:cstheme="minorBidi"/>
              <w:noProof/>
              <w:sz w:val="22"/>
              <w:lang w:eastAsia="es-CO"/>
            </w:rPr>
          </w:pPr>
          <w:hyperlink w:anchor="_Toc175314970" w:history="1">
            <w:r w:rsidR="009C4DC4" w:rsidRPr="00AF051E">
              <w:rPr>
                <w:rStyle w:val="Hipervnculo"/>
                <w:noProof/>
              </w:rPr>
              <w:t>3.1.1.</w:t>
            </w:r>
            <w:r w:rsidR="009C4DC4">
              <w:rPr>
                <w:rFonts w:asciiTheme="minorHAnsi" w:eastAsiaTheme="minorEastAsia" w:hAnsiTheme="minorHAnsi" w:cstheme="minorBidi"/>
                <w:noProof/>
                <w:sz w:val="22"/>
                <w:lang w:eastAsia="es-CO"/>
              </w:rPr>
              <w:tab/>
            </w:r>
            <w:r w:rsidR="009C4DC4" w:rsidRPr="00AF051E">
              <w:rPr>
                <w:rStyle w:val="Hipervnculo"/>
                <w:noProof/>
              </w:rPr>
              <w:t>Proceso Estados Financieros</w:t>
            </w:r>
            <w:r w:rsidR="009C4DC4">
              <w:rPr>
                <w:noProof/>
                <w:webHidden/>
              </w:rPr>
              <w:tab/>
            </w:r>
            <w:r w:rsidR="009C4DC4">
              <w:rPr>
                <w:noProof/>
                <w:webHidden/>
              </w:rPr>
              <w:fldChar w:fldCharType="begin"/>
            </w:r>
            <w:r w:rsidR="009C4DC4">
              <w:rPr>
                <w:noProof/>
                <w:webHidden/>
              </w:rPr>
              <w:instrText xml:space="preserve"> PAGEREF _Toc175314970 \h </w:instrText>
            </w:r>
            <w:r w:rsidR="009C4DC4">
              <w:rPr>
                <w:noProof/>
                <w:webHidden/>
              </w:rPr>
            </w:r>
            <w:r w:rsidR="009C4DC4">
              <w:rPr>
                <w:noProof/>
                <w:webHidden/>
              </w:rPr>
              <w:fldChar w:fldCharType="separate"/>
            </w:r>
            <w:r w:rsidR="009C4DC4">
              <w:rPr>
                <w:noProof/>
                <w:webHidden/>
              </w:rPr>
              <w:t>4</w:t>
            </w:r>
            <w:r w:rsidR="009C4DC4">
              <w:rPr>
                <w:noProof/>
                <w:webHidden/>
              </w:rPr>
              <w:fldChar w:fldCharType="end"/>
            </w:r>
          </w:hyperlink>
        </w:p>
        <w:p w14:paraId="06FB07E6" w14:textId="77777777" w:rsidR="009C4DC4" w:rsidRDefault="005A53EF" w:rsidP="00B7348A">
          <w:pPr>
            <w:pStyle w:val="TDC4"/>
            <w:tabs>
              <w:tab w:val="left" w:pos="1100"/>
            </w:tabs>
            <w:spacing w:after="0" w:line="360" w:lineRule="auto"/>
            <w:rPr>
              <w:rFonts w:asciiTheme="minorHAnsi" w:eastAsiaTheme="minorEastAsia" w:hAnsiTheme="minorHAnsi" w:cstheme="minorBidi"/>
              <w:i w:val="0"/>
              <w:noProof/>
              <w:sz w:val="22"/>
              <w:lang w:eastAsia="es-CO"/>
            </w:rPr>
          </w:pPr>
          <w:hyperlink w:anchor="_Toc175314971" w:history="1">
            <w:r w:rsidR="009C4DC4" w:rsidRPr="00AF051E">
              <w:rPr>
                <w:rStyle w:val="Hipervnculo"/>
                <w:noProof/>
              </w:rPr>
              <w:t>3.1.1.1.</w:t>
            </w:r>
            <w:r w:rsidR="009C4DC4">
              <w:rPr>
                <w:rFonts w:asciiTheme="minorHAnsi" w:eastAsiaTheme="minorEastAsia" w:hAnsiTheme="minorHAnsi" w:cstheme="minorBidi"/>
                <w:i w:val="0"/>
                <w:noProof/>
                <w:sz w:val="22"/>
                <w:lang w:eastAsia="es-CO"/>
              </w:rPr>
              <w:tab/>
            </w:r>
            <w:r w:rsidR="009C4DC4" w:rsidRPr="00AF051E">
              <w:rPr>
                <w:rStyle w:val="Hipervnculo"/>
                <w:noProof/>
              </w:rPr>
              <w:t>Control Interno Contable</w:t>
            </w:r>
            <w:r w:rsidR="009C4DC4">
              <w:rPr>
                <w:noProof/>
                <w:webHidden/>
              </w:rPr>
              <w:tab/>
            </w:r>
            <w:r w:rsidR="009C4DC4">
              <w:rPr>
                <w:noProof/>
                <w:webHidden/>
              </w:rPr>
              <w:fldChar w:fldCharType="begin"/>
            </w:r>
            <w:r w:rsidR="009C4DC4">
              <w:rPr>
                <w:noProof/>
                <w:webHidden/>
              </w:rPr>
              <w:instrText xml:space="preserve"> PAGEREF _Toc175314971 \h </w:instrText>
            </w:r>
            <w:r w:rsidR="009C4DC4">
              <w:rPr>
                <w:noProof/>
                <w:webHidden/>
              </w:rPr>
            </w:r>
            <w:r w:rsidR="009C4DC4">
              <w:rPr>
                <w:noProof/>
                <w:webHidden/>
              </w:rPr>
              <w:fldChar w:fldCharType="separate"/>
            </w:r>
            <w:r w:rsidR="009C4DC4">
              <w:rPr>
                <w:noProof/>
                <w:webHidden/>
              </w:rPr>
              <w:t>5</w:t>
            </w:r>
            <w:r w:rsidR="009C4DC4">
              <w:rPr>
                <w:noProof/>
                <w:webHidden/>
              </w:rPr>
              <w:fldChar w:fldCharType="end"/>
            </w:r>
          </w:hyperlink>
        </w:p>
        <w:p w14:paraId="676AA88B" w14:textId="77777777" w:rsidR="009C4DC4" w:rsidRDefault="005A53EF" w:rsidP="00B7348A">
          <w:pPr>
            <w:pStyle w:val="TDC3"/>
            <w:spacing w:after="0" w:line="360" w:lineRule="auto"/>
            <w:rPr>
              <w:rFonts w:asciiTheme="minorHAnsi" w:eastAsiaTheme="minorEastAsia" w:hAnsiTheme="minorHAnsi" w:cstheme="minorBidi"/>
              <w:noProof/>
              <w:sz w:val="22"/>
              <w:lang w:eastAsia="es-CO"/>
            </w:rPr>
          </w:pPr>
          <w:hyperlink w:anchor="_Toc175314972" w:history="1">
            <w:r w:rsidR="009C4DC4" w:rsidRPr="00AF051E">
              <w:rPr>
                <w:rStyle w:val="Hipervnculo"/>
                <w:noProof/>
              </w:rPr>
              <w:t>3.1.2.</w:t>
            </w:r>
            <w:r w:rsidR="009C4DC4">
              <w:rPr>
                <w:rFonts w:asciiTheme="minorHAnsi" w:eastAsiaTheme="minorEastAsia" w:hAnsiTheme="minorHAnsi" w:cstheme="minorBidi"/>
                <w:noProof/>
                <w:sz w:val="22"/>
                <w:lang w:eastAsia="es-CO"/>
              </w:rPr>
              <w:tab/>
            </w:r>
            <w:r w:rsidR="009C4DC4" w:rsidRPr="00AF051E">
              <w:rPr>
                <w:rStyle w:val="Hipervnculo"/>
                <w:noProof/>
              </w:rPr>
              <w:t>Proceso Desempeño Financiero</w:t>
            </w:r>
            <w:r w:rsidR="009C4DC4">
              <w:rPr>
                <w:noProof/>
                <w:webHidden/>
              </w:rPr>
              <w:tab/>
            </w:r>
            <w:r w:rsidR="009C4DC4">
              <w:rPr>
                <w:noProof/>
                <w:webHidden/>
              </w:rPr>
              <w:fldChar w:fldCharType="begin"/>
            </w:r>
            <w:r w:rsidR="009C4DC4">
              <w:rPr>
                <w:noProof/>
                <w:webHidden/>
              </w:rPr>
              <w:instrText xml:space="preserve"> PAGEREF _Toc175314972 \h </w:instrText>
            </w:r>
            <w:r w:rsidR="009C4DC4">
              <w:rPr>
                <w:noProof/>
                <w:webHidden/>
              </w:rPr>
            </w:r>
            <w:r w:rsidR="009C4DC4">
              <w:rPr>
                <w:noProof/>
                <w:webHidden/>
              </w:rPr>
              <w:fldChar w:fldCharType="separate"/>
            </w:r>
            <w:r w:rsidR="009C4DC4">
              <w:rPr>
                <w:noProof/>
                <w:webHidden/>
              </w:rPr>
              <w:t>5</w:t>
            </w:r>
            <w:r w:rsidR="009C4DC4">
              <w:rPr>
                <w:noProof/>
                <w:webHidden/>
              </w:rPr>
              <w:fldChar w:fldCharType="end"/>
            </w:r>
          </w:hyperlink>
        </w:p>
        <w:p w14:paraId="01D0B9DC" w14:textId="77777777" w:rsidR="009C4DC4" w:rsidRDefault="005A53EF" w:rsidP="00B7348A">
          <w:pPr>
            <w:pStyle w:val="TDC2"/>
            <w:tabs>
              <w:tab w:val="left" w:pos="880"/>
            </w:tabs>
            <w:spacing w:before="0" w:beforeAutospacing="0" w:after="0" w:line="360" w:lineRule="auto"/>
            <w:rPr>
              <w:rFonts w:asciiTheme="minorHAnsi" w:eastAsiaTheme="minorEastAsia" w:hAnsiTheme="minorHAnsi" w:cstheme="minorBidi"/>
              <w:noProof/>
              <w:sz w:val="22"/>
              <w:lang w:eastAsia="es-CO"/>
            </w:rPr>
          </w:pPr>
          <w:hyperlink w:anchor="_Toc175314973" w:history="1">
            <w:r w:rsidR="009C4DC4" w:rsidRPr="00AF051E">
              <w:rPr>
                <w:rStyle w:val="Hipervnculo"/>
                <w:noProof/>
              </w:rPr>
              <w:t>3.2.</w:t>
            </w:r>
            <w:r w:rsidR="009C4DC4">
              <w:rPr>
                <w:rFonts w:asciiTheme="minorHAnsi" w:eastAsiaTheme="minorEastAsia" w:hAnsiTheme="minorHAnsi" w:cstheme="minorBidi"/>
                <w:noProof/>
                <w:sz w:val="22"/>
                <w:lang w:eastAsia="es-CO"/>
              </w:rPr>
              <w:tab/>
            </w:r>
            <w:r w:rsidR="009C4DC4" w:rsidRPr="00AF051E">
              <w:rPr>
                <w:rStyle w:val="Hipervnculo"/>
                <w:noProof/>
              </w:rPr>
              <w:t>MACROPROCESO GESTIÓN PRESUPUESTAL Y RESULTADOS</w:t>
            </w:r>
            <w:r w:rsidR="009C4DC4">
              <w:rPr>
                <w:noProof/>
                <w:webHidden/>
              </w:rPr>
              <w:tab/>
            </w:r>
            <w:r w:rsidR="009C4DC4">
              <w:rPr>
                <w:noProof/>
                <w:webHidden/>
              </w:rPr>
              <w:fldChar w:fldCharType="begin"/>
            </w:r>
            <w:r w:rsidR="009C4DC4">
              <w:rPr>
                <w:noProof/>
                <w:webHidden/>
              </w:rPr>
              <w:instrText xml:space="preserve"> PAGEREF _Toc175314973 \h </w:instrText>
            </w:r>
            <w:r w:rsidR="009C4DC4">
              <w:rPr>
                <w:noProof/>
                <w:webHidden/>
              </w:rPr>
            </w:r>
            <w:r w:rsidR="009C4DC4">
              <w:rPr>
                <w:noProof/>
                <w:webHidden/>
              </w:rPr>
              <w:fldChar w:fldCharType="separate"/>
            </w:r>
            <w:r w:rsidR="009C4DC4">
              <w:rPr>
                <w:noProof/>
                <w:webHidden/>
              </w:rPr>
              <w:t>5</w:t>
            </w:r>
            <w:r w:rsidR="009C4DC4">
              <w:rPr>
                <w:noProof/>
                <w:webHidden/>
              </w:rPr>
              <w:fldChar w:fldCharType="end"/>
            </w:r>
          </w:hyperlink>
        </w:p>
        <w:p w14:paraId="3F76ECD6" w14:textId="77777777" w:rsidR="009C4DC4" w:rsidRDefault="005A53EF" w:rsidP="00B7348A">
          <w:pPr>
            <w:pStyle w:val="TDC3"/>
            <w:spacing w:after="0" w:line="360" w:lineRule="auto"/>
            <w:rPr>
              <w:rFonts w:asciiTheme="minorHAnsi" w:eastAsiaTheme="minorEastAsia" w:hAnsiTheme="minorHAnsi" w:cstheme="minorBidi"/>
              <w:noProof/>
              <w:sz w:val="22"/>
              <w:lang w:eastAsia="es-CO"/>
            </w:rPr>
          </w:pPr>
          <w:hyperlink w:anchor="_Toc175314974" w:history="1">
            <w:r w:rsidR="009C4DC4" w:rsidRPr="00AF051E">
              <w:rPr>
                <w:rStyle w:val="Hipervnculo"/>
                <w:noProof/>
              </w:rPr>
              <w:t>3.2.1.</w:t>
            </w:r>
            <w:r w:rsidR="009C4DC4">
              <w:rPr>
                <w:rFonts w:asciiTheme="minorHAnsi" w:eastAsiaTheme="minorEastAsia" w:hAnsiTheme="minorHAnsi" w:cstheme="minorBidi"/>
                <w:noProof/>
                <w:sz w:val="22"/>
                <w:lang w:eastAsia="es-CO"/>
              </w:rPr>
              <w:tab/>
            </w:r>
            <w:r w:rsidR="009C4DC4" w:rsidRPr="00AF051E">
              <w:rPr>
                <w:rStyle w:val="Hipervnculo"/>
                <w:noProof/>
              </w:rPr>
              <w:t>Proceso Presupuesto de Ingresos</w:t>
            </w:r>
            <w:r w:rsidR="009C4DC4">
              <w:rPr>
                <w:noProof/>
                <w:webHidden/>
              </w:rPr>
              <w:tab/>
            </w:r>
            <w:r w:rsidR="009C4DC4">
              <w:rPr>
                <w:noProof/>
                <w:webHidden/>
              </w:rPr>
              <w:fldChar w:fldCharType="begin"/>
            </w:r>
            <w:r w:rsidR="009C4DC4">
              <w:rPr>
                <w:noProof/>
                <w:webHidden/>
              </w:rPr>
              <w:instrText xml:space="preserve"> PAGEREF _Toc175314974 \h </w:instrText>
            </w:r>
            <w:r w:rsidR="009C4DC4">
              <w:rPr>
                <w:noProof/>
                <w:webHidden/>
              </w:rPr>
            </w:r>
            <w:r w:rsidR="009C4DC4">
              <w:rPr>
                <w:noProof/>
                <w:webHidden/>
              </w:rPr>
              <w:fldChar w:fldCharType="separate"/>
            </w:r>
            <w:r w:rsidR="009C4DC4">
              <w:rPr>
                <w:noProof/>
                <w:webHidden/>
              </w:rPr>
              <w:t>5</w:t>
            </w:r>
            <w:r w:rsidR="009C4DC4">
              <w:rPr>
                <w:noProof/>
                <w:webHidden/>
              </w:rPr>
              <w:fldChar w:fldCharType="end"/>
            </w:r>
          </w:hyperlink>
        </w:p>
        <w:p w14:paraId="5068A543" w14:textId="77777777" w:rsidR="009C4DC4" w:rsidRDefault="005A53EF" w:rsidP="00B7348A">
          <w:pPr>
            <w:pStyle w:val="TDC3"/>
            <w:spacing w:after="0" w:line="360" w:lineRule="auto"/>
            <w:rPr>
              <w:rFonts w:asciiTheme="minorHAnsi" w:eastAsiaTheme="minorEastAsia" w:hAnsiTheme="minorHAnsi" w:cstheme="minorBidi"/>
              <w:noProof/>
              <w:sz w:val="22"/>
              <w:lang w:eastAsia="es-CO"/>
            </w:rPr>
          </w:pPr>
          <w:hyperlink w:anchor="_Toc175314975" w:history="1">
            <w:r w:rsidR="009C4DC4" w:rsidRPr="00AF051E">
              <w:rPr>
                <w:rStyle w:val="Hipervnculo"/>
                <w:noProof/>
              </w:rPr>
              <w:t>3.2.2.</w:t>
            </w:r>
            <w:r w:rsidR="009C4DC4">
              <w:rPr>
                <w:rFonts w:asciiTheme="minorHAnsi" w:eastAsiaTheme="minorEastAsia" w:hAnsiTheme="minorHAnsi" w:cstheme="minorBidi"/>
                <w:noProof/>
                <w:sz w:val="22"/>
                <w:lang w:eastAsia="es-CO"/>
              </w:rPr>
              <w:tab/>
            </w:r>
            <w:r w:rsidR="009C4DC4" w:rsidRPr="00AF051E">
              <w:rPr>
                <w:rStyle w:val="Hipervnculo"/>
                <w:noProof/>
              </w:rPr>
              <w:t>Proceso Presupuesto de Gastos</w:t>
            </w:r>
            <w:r w:rsidR="009C4DC4">
              <w:rPr>
                <w:noProof/>
                <w:webHidden/>
              </w:rPr>
              <w:tab/>
            </w:r>
            <w:r w:rsidR="009C4DC4">
              <w:rPr>
                <w:noProof/>
                <w:webHidden/>
              </w:rPr>
              <w:fldChar w:fldCharType="begin"/>
            </w:r>
            <w:r w:rsidR="009C4DC4">
              <w:rPr>
                <w:noProof/>
                <w:webHidden/>
              </w:rPr>
              <w:instrText xml:space="preserve"> PAGEREF _Toc175314975 \h </w:instrText>
            </w:r>
            <w:r w:rsidR="009C4DC4">
              <w:rPr>
                <w:noProof/>
                <w:webHidden/>
              </w:rPr>
            </w:r>
            <w:r w:rsidR="009C4DC4">
              <w:rPr>
                <w:noProof/>
                <w:webHidden/>
              </w:rPr>
              <w:fldChar w:fldCharType="separate"/>
            </w:r>
            <w:r w:rsidR="009C4DC4">
              <w:rPr>
                <w:noProof/>
                <w:webHidden/>
              </w:rPr>
              <w:t>6</w:t>
            </w:r>
            <w:r w:rsidR="009C4DC4">
              <w:rPr>
                <w:noProof/>
                <w:webHidden/>
              </w:rPr>
              <w:fldChar w:fldCharType="end"/>
            </w:r>
          </w:hyperlink>
        </w:p>
        <w:p w14:paraId="5998CBD0" w14:textId="77777777" w:rsidR="009C4DC4" w:rsidRDefault="005A53EF" w:rsidP="00B7348A">
          <w:pPr>
            <w:pStyle w:val="TDC3"/>
            <w:spacing w:after="0" w:line="360" w:lineRule="auto"/>
            <w:rPr>
              <w:rFonts w:asciiTheme="minorHAnsi" w:eastAsiaTheme="minorEastAsia" w:hAnsiTheme="minorHAnsi" w:cstheme="minorBidi"/>
              <w:noProof/>
              <w:sz w:val="22"/>
              <w:lang w:eastAsia="es-CO"/>
            </w:rPr>
          </w:pPr>
          <w:hyperlink w:anchor="_Toc175314976" w:history="1">
            <w:r w:rsidR="009C4DC4" w:rsidRPr="00AF051E">
              <w:rPr>
                <w:rStyle w:val="Hipervnculo"/>
                <w:noProof/>
              </w:rPr>
              <w:t>3.2.3.</w:t>
            </w:r>
            <w:r w:rsidR="009C4DC4">
              <w:rPr>
                <w:rFonts w:asciiTheme="minorHAnsi" w:eastAsiaTheme="minorEastAsia" w:hAnsiTheme="minorHAnsi" w:cstheme="minorBidi"/>
                <w:noProof/>
                <w:sz w:val="22"/>
                <w:lang w:eastAsia="es-CO"/>
              </w:rPr>
              <w:tab/>
            </w:r>
            <w:r w:rsidR="009C4DC4" w:rsidRPr="00AF051E">
              <w:rPr>
                <w:rStyle w:val="Hipervnculo"/>
                <w:noProof/>
              </w:rPr>
              <w:t>Proceso Plan estratégico, Corporativo o el que haga sus veces</w:t>
            </w:r>
            <w:r w:rsidR="009C4DC4">
              <w:rPr>
                <w:noProof/>
                <w:webHidden/>
              </w:rPr>
              <w:tab/>
            </w:r>
            <w:r w:rsidR="009C4DC4">
              <w:rPr>
                <w:noProof/>
                <w:webHidden/>
              </w:rPr>
              <w:fldChar w:fldCharType="begin"/>
            </w:r>
            <w:r w:rsidR="009C4DC4">
              <w:rPr>
                <w:noProof/>
                <w:webHidden/>
              </w:rPr>
              <w:instrText xml:space="preserve"> PAGEREF _Toc175314976 \h </w:instrText>
            </w:r>
            <w:r w:rsidR="009C4DC4">
              <w:rPr>
                <w:noProof/>
                <w:webHidden/>
              </w:rPr>
            </w:r>
            <w:r w:rsidR="009C4DC4">
              <w:rPr>
                <w:noProof/>
                <w:webHidden/>
              </w:rPr>
              <w:fldChar w:fldCharType="separate"/>
            </w:r>
            <w:r w:rsidR="009C4DC4">
              <w:rPr>
                <w:noProof/>
                <w:webHidden/>
              </w:rPr>
              <w:t>6</w:t>
            </w:r>
            <w:r w:rsidR="009C4DC4">
              <w:rPr>
                <w:noProof/>
                <w:webHidden/>
              </w:rPr>
              <w:fldChar w:fldCharType="end"/>
            </w:r>
          </w:hyperlink>
        </w:p>
        <w:p w14:paraId="55CFC78C" w14:textId="77777777" w:rsidR="009C4DC4" w:rsidRDefault="005A53EF" w:rsidP="00B7348A">
          <w:pPr>
            <w:pStyle w:val="TDC4"/>
            <w:tabs>
              <w:tab w:val="left" w:pos="1100"/>
            </w:tabs>
            <w:spacing w:after="0" w:line="360" w:lineRule="auto"/>
            <w:rPr>
              <w:rFonts w:asciiTheme="minorHAnsi" w:eastAsiaTheme="minorEastAsia" w:hAnsiTheme="minorHAnsi" w:cstheme="minorBidi"/>
              <w:i w:val="0"/>
              <w:noProof/>
              <w:sz w:val="22"/>
              <w:lang w:eastAsia="es-CO"/>
            </w:rPr>
          </w:pPr>
          <w:hyperlink w:anchor="_Toc175314977" w:history="1">
            <w:r w:rsidR="009C4DC4" w:rsidRPr="00AF051E">
              <w:rPr>
                <w:rStyle w:val="Hipervnculo"/>
                <w:noProof/>
              </w:rPr>
              <w:t>3.2.3.1.</w:t>
            </w:r>
            <w:r w:rsidR="009C4DC4">
              <w:rPr>
                <w:rFonts w:asciiTheme="minorHAnsi" w:eastAsiaTheme="minorEastAsia" w:hAnsiTheme="minorHAnsi" w:cstheme="minorBidi"/>
                <w:i w:val="0"/>
                <w:noProof/>
                <w:sz w:val="22"/>
                <w:lang w:eastAsia="es-CO"/>
              </w:rPr>
              <w:tab/>
            </w:r>
            <w:r w:rsidR="009C4DC4" w:rsidRPr="00AF051E">
              <w:rPr>
                <w:rStyle w:val="Hipervnculo"/>
                <w:noProof/>
              </w:rPr>
              <w:t>Balance Social</w:t>
            </w:r>
            <w:r w:rsidR="009C4DC4">
              <w:rPr>
                <w:noProof/>
                <w:webHidden/>
              </w:rPr>
              <w:tab/>
            </w:r>
            <w:r w:rsidR="009C4DC4">
              <w:rPr>
                <w:noProof/>
                <w:webHidden/>
              </w:rPr>
              <w:fldChar w:fldCharType="begin"/>
            </w:r>
            <w:r w:rsidR="009C4DC4">
              <w:rPr>
                <w:noProof/>
                <w:webHidden/>
              </w:rPr>
              <w:instrText xml:space="preserve"> PAGEREF _Toc175314977 \h </w:instrText>
            </w:r>
            <w:r w:rsidR="009C4DC4">
              <w:rPr>
                <w:noProof/>
                <w:webHidden/>
              </w:rPr>
            </w:r>
            <w:r w:rsidR="009C4DC4">
              <w:rPr>
                <w:noProof/>
                <w:webHidden/>
              </w:rPr>
              <w:fldChar w:fldCharType="separate"/>
            </w:r>
            <w:r w:rsidR="009C4DC4">
              <w:rPr>
                <w:noProof/>
                <w:webHidden/>
              </w:rPr>
              <w:t>7</w:t>
            </w:r>
            <w:r w:rsidR="009C4DC4">
              <w:rPr>
                <w:noProof/>
                <w:webHidden/>
              </w:rPr>
              <w:fldChar w:fldCharType="end"/>
            </w:r>
          </w:hyperlink>
        </w:p>
        <w:p w14:paraId="1F272FA9" w14:textId="77777777" w:rsidR="009C4DC4" w:rsidRDefault="005A53EF" w:rsidP="00B7348A">
          <w:pPr>
            <w:pStyle w:val="TDC4"/>
            <w:tabs>
              <w:tab w:val="left" w:pos="1100"/>
            </w:tabs>
            <w:spacing w:after="0" w:line="360" w:lineRule="auto"/>
            <w:rPr>
              <w:rFonts w:asciiTheme="minorHAnsi" w:eastAsiaTheme="minorEastAsia" w:hAnsiTheme="minorHAnsi" w:cstheme="minorBidi"/>
              <w:i w:val="0"/>
              <w:noProof/>
              <w:sz w:val="22"/>
              <w:lang w:eastAsia="es-CO"/>
            </w:rPr>
          </w:pPr>
          <w:hyperlink w:anchor="_Toc175314978" w:history="1">
            <w:r w:rsidR="009C4DC4" w:rsidRPr="00AF051E">
              <w:rPr>
                <w:rStyle w:val="Hipervnculo"/>
                <w:noProof/>
              </w:rPr>
              <w:t>3.2.3.2.</w:t>
            </w:r>
            <w:r w:rsidR="009C4DC4">
              <w:rPr>
                <w:rFonts w:asciiTheme="minorHAnsi" w:eastAsiaTheme="minorEastAsia" w:hAnsiTheme="minorHAnsi" w:cstheme="minorBidi"/>
                <w:i w:val="0"/>
                <w:noProof/>
                <w:sz w:val="22"/>
                <w:lang w:eastAsia="es-CO"/>
              </w:rPr>
              <w:tab/>
            </w:r>
            <w:r w:rsidR="009C4DC4" w:rsidRPr="00AF051E">
              <w:rPr>
                <w:rStyle w:val="Hipervnculo"/>
                <w:noProof/>
              </w:rPr>
              <w:t>Gestión Ambiental</w:t>
            </w:r>
            <w:r w:rsidR="009C4DC4">
              <w:rPr>
                <w:noProof/>
                <w:webHidden/>
              </w:rPr>
              <w:tab/>
            </w:r>
            <w:r w:rsidR="009C4DC4">
              <w:rPr>
                <w:noProof/>
                <w:webHidden/>
              </w:rPr>
              <w:fldChar w:fldCharType="begin"/>
            </w:r>
            <w:r w:rsidR="009C4DC4">
              <w:rPr>
                <w:noProof/>
                <w:webHidden/>
              </w:rPr>
              <w:instrText xml:space="preserve"> PAGEREF _Toc175314978 \h </w:instrText>
            </w:r>
            <w:r w:rsidR="009C4DC4">
              <w:rPr>
                <w:noProof/>
                <w:webHidden/>
              </w:rPr>
            </w:r>
            <w:r w:rsidR="009C4DC4">
              <w:rPr>
                <w:noProof/>
                <w:webHidden/>
              </w:rPr>
              <w:fldChar w:fldCharType="separate"/>
            </w:r>
            <w:r w:rsidR="009C4DC4">
              <w:rPr>
                <w:noProof/>
                <w:webHidden/>
              </w:rPr>
              <w:t>7</w:t>
            </w:r>
            <w:r w:rsidR="009C4DC4">
              <w:rPr>
                <w:noProof/>
                <w:webHidden/>
              </w:rPr>
              <w:fldChar w:fldCharType="end"/>
            </w:r>
          </w:hyperlink>
        </w:p>
        <w:p w14:paraId="3D5C2C27" w14:textId="77777777" w:rsidR="009C4DC4" w:rsidRDefault="005A53EF" w:rsidP="00B7348A">
          <w:pPr>
            <w:pStyle w:val="TDC3"/>
            <w:spacing w:after="0" w:line="360" w:lineRule="auto"/>
            <w:rPr>
              <w:rFonts w:asciiTheme="minorHAnsi" w:eastAsiaTheme="minorEastAsia" w:hAnsiTheme="minorHAnsi" w:cstheme="minorBidi"/>
              <w:noProof/>
              <w:sz w:val="22"/>
              <w:lang w:eastAsia="es-CO"/>
            </w:rPr>
          </w:pPr>
          <w:hyperlink w:anchor="_Toc175314979" w:history="1">
            <w:r w:rsidR="009C4DC4" w:rsidRPr="00AF051E">
              <w:rPr>
                <w:rStyle w:val="Hipervnculo"/>
                <w:noProof/>
              </w:rPr>
              <w:t>3.2.4.</w:t>
            </w:r>
            <w:r w:rsidR="009C4DC4">
              <w:rPr>
                <w:rFonts w:asciiTheme="minorHAnsi" w:eastAsiaTheme="minorEastAsia" w:hAnsiTheme="minorHAnsi" w:cstheme="minorBidi"/>
                <w:noProof/>
                <w:sz w:val="22"/>
                <w:lang w:eastAsia="es-CO"/>
              </w:rPr>
              <w:tab/>
            </w:r>
            <w:r w:rsidR="009C4DC4" w:rsidRPr="00AF051E">
              <w:rPr>
                <w:rStyle w:val="Hipervnculo"/>
                <w:noProof/>
              </w:rPr>
              <w:t>Gestión contractual</w:t>
            </w:r>
            <w:r w:rsidR="009C4DC4">
              <w:rPr>
                <w:noProof/>
                <w:webHidden/>
              </w:rPr>
              <w:tab/>
            </w:r>
            <w:r w:rsidR="009C4DC4">
              <w:rPr>
                <w:noProof/>
                <w:webHidden/>
              </w:rPr>
              <w:fldChar w:fldCharType="begin"/>
            </w:r>
            <w:r w:rsidR="009C4DC4">
              <w:rPr>
                <w:noProof/>
                <w:webHidden/>
              </w:rPr>
              <w:instrText xml:space="preserve"> PAGEREF _Toc175314979 \h </w:instrText>
            </w:r>
            <w:r w:rsidR="009C4DC4">
              <w:rPr>
                <w:noProof/>
                <w:webHidden/>
              </w:rPr>
            </w:r>
            <w:r w:rsidR="009C4DC4">
              <w:rPr>
                <w:noProof/>
                <w:webHidden/>
              </w:rPr>
              <w:fldChar w:fldCharType="separate"/>
            </w:r>
            <w:r w:rsidR="009C4DC4">
              <w:rPr>
                <w:noProof/>
                <w:webHidden/>
              </w:rPr>
              <w:t>7</w:t>
            </w:r>
            <w:r w:rsidR="009C4DC4">
              <w:rPr>
                <w:noProof/>
                <w:webHidden/>
              </w:rPr>
              <w:fldChar w:fldCharType="end"/>
            </w:r>
          </w:hyperlink>
        </w:p>
        <w:p w14:paraId="1416B222" w14:textId="77777777" w:rsidR="009C4DC4" w:rsidRDefault="005A53EF" w:rsidP="00B7348A">
          <w:pPr>
            <w:pStyle w:val="TDC2"/>
            <w:tabs>
              <w:tab w:val="left" w:pos="880"/>
            </w:tabs>
            <w:spacing w:before="0" w:beforeAutospacing="0" w:after="0" w:line="360" w:lineRule="auto"/>
            <w:rPr>
              <w:rFonts w:asciiTheme="minorHAnsi" w:eastAsiaTheme="minorEastAsia" w:hAnsiTheme="minorHAnsi" w:cstheme="minorBidi"/>
              <w:noProof/>
              <w:sz w:val="22"/>
              <w:lang w:eastAsia="es-CO"/>
            </w:rPr>
          </w:pPr>
          <w:hyperlink w:anchor="_Toc175314980" w:history="1">
            <w:r w:rsidR="009C4DC4" w:rsidRPr="00AF051E">
              <w:rPr>
                <w:rStyle w:val="Hipervnculo"/>
                <w:noProof/>
              </w:rPr>
              <w:t>3.3.</w:t>
            </w:r>
            <w:r w:rsidR="009C4DC4">
              <w:rPr>
                <w:rFonts w:asciiTheme="minorHAnsi" w:eastAsiaTheme="minorEastAsia" w:hAnsiTheme="minorHAnsi" w:cstheme="minorBidi"/>
                <w:noProof/>
                <w:sz w:val="22"/>
                <w:lang w:eastAsia="es-CO"/>
              </w:rPr>
              <w:tab/>
            </w:r>
            <w:r w:rsidR="009C4DC4" w:rsidRPr="00AF051E">
              <w:rPr>
                <w:rStyle w:val="Hipervnculo"/>
                <w:noProof/>
              </w:rPr>
              <w:t>PLAN DE MEJORAMIENTO</w:t>
            </w:r>
            <w:r w:rsidR="009C4DC4">
              <w:rPr>
                <w:noProof/>
                <w:webHidden/>
              </w:rPr>
              <w:tab/>
            </w:r>
            <w:r w:rsidR="009C4DC4">
              <w:rPr>
                <w:noProof/>
                <w:webHidden/>
              </w:rPr>
              <w:fldChar w:fldCharType="begin"/>
            </w:r>
            <w:r w:rsidR="009C4DC4">
              <w:rPr>
                <w:noProof/>
                <w:webHidden/>
              </w:rPr>
              <w:instrText xml:space="preserve"> PAGEREF _Toc175314980 \h </w:instrText>
            </w:r>
            <w:r w:rsidR="009C4DC4">
              <w:rPr>
                <w:noProof/>
                <w:webHidden/>
              </w:rPr>
            </w:r>
            <w:r w:rsidR="009C4DC4">
              <w:rPr>
                <w:noProof/>
                <w:webHidden/>
              </w:rPr>
              <w:fldChar w:fldCharType="separate"/>
            </w:r>
            <w:r w:rsidR="009C4DC4">
              <w:rPr>
                <w:noProof/>
                <w:webHidden/>
              </w:rPr>
              <w:t>7</w:t>
            </w:r>
            <w:r w:rsidR="009C4DC4">
              <w:rPr>
                <w:noProof/>
                <w:webHidden/>
              </w:rPr>
              <w:fldChar w:fldCharType="end"/>
            </w:r>
          </w:hyperlink>
        </w:p>
        <w:p w14:paraId="45BC6D49" w14:textId="77777777" w:rsidR="009C4DC4" w:rsidRDefault="005A53EF" w:rsidP="00B7348A">
          <w:pPr>
            <w:pStyle w:val="TDC1"/>
            <w:tabs>
              <w:tab w:val="left" w:pos="880"/>
            </w:tabs>
            <w:spacing w:before="0" w:after="0" w:line="360" w:lineRule="auto"/>
            <w:rPr>
              <w:rFonts w:asciiTheme="minorHAnsi" w:eastAsiaTheme="minorEastAsia" w:hAnsiTheme="minorHAnsi" w:cstheme="minorBidi"/>
              <w:noProof/>
              <w:sz w:val="22"/>
              <w:lang w:eastAsia="es-CO"/>
            </w:rPr>
          </w:pPr>
          <w:hyperlink w:anchor="_Toc175314981" w:history="1">
            <w:r w:rsidR="009C4DC4" w:rsidRPr="00AF051E">
              <w:rPr>
                <w:rStyle w:val="Hipervnculo"/>
                <w:noProof/>
              </w:rPr>
              <w:t>4.</w:t>
            </w:r>
            <w:r w:rsidR="009C4DC4">
              <w:rPr>
                <w:rFonts w:asciiTheme="minorHAnsi" w:eastAsiaTheme="minorEastAsia" w:hAnsiTheme="minorHAnsi" w:cstheme="minorBidi"/>
                <w:noProof/>
                <w:sz w:val="22"/>
                <w:lang w:eastAsia="es-CO"/>
              </w:rPr>
              <w:tab/>
            </w:r>
            <w:r w:rsidR="009C4DC4" w:rsidRPr="00AF051E">
              <w:rPr>
                <w:rStyle w:val="Hipervnculo"/>
                <w:noProof/>
              </w:rPr>
              <w:t>OTROS RESULTADOS</w:t>
            </w:r>
            <w:r w:rsidR="009C4DC4">
              <w:rPr>
                <w:noProof/>
                <w:webHidden/>
              </w:rPr>
              <w:tab/>
            </w:r>
            <w:r w:rsidR="009C4DC4">
              <w:rPr>
                <w:noProof/>
                <w:webHidden/>
              </w:rPr>
              <w:fldChar w:fldCharType="begin"/>
            </w:r>
            <w:r w:rsidR="009C4DC4">
              <w:rPr>
                <w:noProof/>
                <w:webHidden/>
              </w:rPr>
              <w:instrText xml:space="preserve"> PAGEREF _Toc175314981 \h </w:instrText>
            </w:r>
            <w:r w:rsidR="009C4DC4">
              <w:rPr>
                <w:noProof/>
                <w:webHidden/>
              </w:rPr>
            </w:r>
            <w:r w:rsidR="009C4DC4">
              <w:rPr>
                <w:noProof/>
                <w:webHidden/>
              </w:rPr>
              <w:fldChar w:fldCharType="separate"/>
            </w:r>
            <w:r w:rsidR="009C4DC4">
              <w:rPr>
                <w:noProof/>
                <w:webHidden/>
              </w:rPr>
              <w:t>9</w:t>
            </w:r>
            <w:r w:rsidR="009C4DC4">
              <w:rPr>
                <w:noProof/>
                <w:webHidden/>
              </w:rPr>
              <w:fldChar w:fldCharType="end"/>
            </w:r>
          </w:hyperlink>
        </w:p>
        <w:p w14:paraId="68B9666E" w14:textId="77777777" w:rsidR="009C4DC4" w:rsidRDefault="005A53EF" w:rsidP="00B7348A">
          <w:pPr>
            <w:pStyle w:val="TDC2"/>
            <w:tabs>
              <w:tab w:val="left" w:pos="880"/>
            </w:tabs>
            <w:spacing w:before="0" w:beforeAutospacing="0" w:after="0" w:line="360" w:lineRule="auto"/>
            <w:rPr>
              <w:rFonts w:asciiTheme="minorHAnsi" w:eastAsiaTheme="minorEastAsia" w:hAnsiTheme="minorHAnsi" w:cstheme="minorBidi"/>
              <w:noProof/>
              <w:sz w:val="22"/>
              <w:lang w:eastAsia="es-CO"/>
            </w:rPr>
          </w:pPr>
          <w:hyperlink w:anchor="_Toc175314982" w:history="1">
            <w:r w:rsidR="009C4DC4" w:rsidRPr="00AF051E">
              <w:rPr>
                <w:rStyle w:val="Hipervnculo"/>
                <w:noProof/>
              </w:rPr>
              <w:t>4.1.</w:t>
            </w:r>
            <w:r w:rsidR="009C4DC4">
              <w:rPr>
                <w:rFonts w:asciiTheme="minorHAnsi" w:eastAsiaTheme="minorEastAsia" w:hAnsiTheme="minorHAnsi" w:cstheme="minorBidi"/>
                <w:noProof/>
                <w:sz w:val="22"/>
                <w:lang w:eastAsia="es-CO"/>
              </w:rPr>
              <w:tab/>
            </w:r>
            <w:r w:rsidR="009C4DC4" w:rsidRPr="00AF051E">
              <w:rPr>
                <w:rStyle w:val="Hipervnculo"/>
                <w:noProof/>
              </w:rPr>
              <w:t>DENUNCIAS FISCALES</w:t>
            </w:r>
            <w:r w:rsidR="009C4DC4">
              <w:rPr>
                <w:noProof/>
                <w:webHidden/>
              </w:rPr>
              <w:tab/>
            </w:r>
            <w:r w:rsidR="009C4DC4">
              <w:rPr>
                <w:noProof/>
                <w:webHidden/>
              </w:rPr>
              <w:fldChar w:fldCharType="begin"/>
            </w:r>
            <w:r w:rsidR="009C4DC4">
              <w:rPr>
                <w:noProof/>
                <w:webHidden/>
              </w:rPr>
              <w:instrText xml:space="preserve"> PAGEREF _Toc175314982 \h </w:instrText>
            </w:r>
            <w:r w:rsidR="009C4DC4">
              <w:rPr>
                <w:noProof/>
                <w:webHidden/>
              </w:rPr>
            </w:r>
            <w:r w:rsidR="009C4DC4">
              <w:rPr>
                <w:noProof/>
                <w:webHidden/>
              </w:rPr>
              <w:fldChar w:fldCharType="separate"/>
            </w:r>
            <w:r w:rsidR="009C4DC4">
              <w:rPr>
                <w:noProof/>
                <w:webHidden/>
              </w:rPr>
              <w:t>9</w:t>
            </w:r>
            <w:r w:rsidR="009C4DC4">
              <w:rPr>
                <w:noProof/>
                <w:webHidden/>
              </w:rPr>
              <w:fldChar w:fldCharType="end"/>
            </w:r>
          </w:hyperlink>
        </w:p>
        <w:p w14:paraId="2B9B6CCB" w14:textId="77777777" w:rsidR="009C4DC4" w:rsidRDefault="005A53EF" w:rsidP="00B7348A">
          <w:pPr>
            <w:pStyle w:val="TDC2"/>
            <w:tabs>
              <w:tab w:val="left" w:pos="880"/>
            </w:tabs>
            <w:spacing w:before="0" w:beforeAutospacing="0" w:after="0" w:line="360" w:lineRule="auto"/>
            <w:rPr>
              <w:rFonts w:asciiTheme="minorHAnsi" w:eastAsiaTheme="minorEastAsia" w:hAnsiTheme="minorHAnsi" w:cstheme="minorBidi"/>
              <w:noProof/>
              <w:sz w:val="22"/>
              <w:lang w:eastAsia="es-CO"/>
            </w:rPr>
          </w:pPr>
          <w:hyperlink w:anchor="_Toc175314983" w:history="1">
            <w:r w:rsidR="009C4DC4" w:rsidRPr="00AF051E">
              <w:rPr>
                <w:rStyle w:val="Hipervnculo"/>
                <w:noProof/>
              </w:rPr>
              <w:t>4.2.</w:t>
            </w:r>
            <w:r w:rsidR="009C4DC4">
              <w:rPr>
                <w:rFonts w:asciiTheme="minorHAnsi" w:eastAsiaTheme="minorEastAsia" w:hAnsiTheme="minorHAnsi" w:cstheme="minorBidi"/>
                <w:noProof/>
                <w:sz w:val="22"/>
                <w:lang w:eastAsia="es-CO"/>
              </w:rPr>
              <w:tab/>
            </w:r>
            <w:r w:rsidR="009C4DC4" w:rsidRPr="00AF051E">
              <w:rPr>
                <w:rStyle w:val="Hipervnculo"/>
                <w:noProof/>
              </w:rPr>
              <w:t>BENEFICIOS DE CONTROL FISCAL</w:t>
            </w:r>
            <w:r w:rsidR="009C4DC4">
              <w:rPr>
                <w:noProof/>
                <w:webHidden/>
              </w:rPr>
              <w:tab/>
            </w:r>
            <w:r w:rsidR="009C4DC4">
              <w:rPr>
                <w:noProof/>
                <w:webHidden/>
              </w:rPr>
              <w:fldChar w:fldCharType="begin"/>
            </w:r>
            <w:r w:rsidR="009C4DC4">
              <w:rPr>
                <w:noProof/>
                <w:webHidden/>
              </w:rPr>
              <w:instrText xml:space="preserve"> PAGEREF _Toc175314983 \h </w:instrText>
            </w:r>
            <w:r w:rsidR="009C4DC4">
              <w:rPr>
                <w:noProof/>
                <w:webHidden/>
              </w:rPr>
            </w:r>
            <w:r w:rsidR="009C4DC4">
              <w:rPr>
                <w:noProof/>
                <w:webHidden/>
              </w:rPr>
              <w:fldChar w:fldCharType="separate"/>
            </w:r>
            <w:r w:rsidR="009C4DC4">
              <w:rPr>
                <w:noProof/>
                <w:webHidden/>
              </w:rPr>
              <w:t>9</w:t>
            </w:r>
            <w:r w:rsidR="009C4DC4">
              <w:rPr>
                <w:noProof/>
                <w:webHidden/>
              </w:rPr>
              <w:fldChar w:fldCharType="end"/>
            </w:r>
          </w:hyperlink>
        </w:p>
        <w:p w14:paraId="04A971A1" w14:textId="77777777" w:rsidR="009C4DC4" w:rsidRDefault="005A53EF" w:rsidP="00B7348A">
          <w:pPr>
            <w:pStyle w:val="TDC2"/>
            <w:tabs>
              <w:tab w:val="left" w:pos="880"/>
            </w:tabs>
            <w:spacing w:before="0" w:beforeAutospacing="0" w:after="0" w:line="360" w:lineRule="auto"/>
            <w:rPr>
              <w:rFonts w:asciiTheme="minorHAnsi" w:eastAsiaTheme="minorEastAsia" w:hAnsiTheme="minorHAnsi" w:cstheme="minorBidi"/>
              <w:noProof/>
              <w:sz w:val="22"/>
              <w:lang w:eastAsia="es-CO"/>
            </w:rPr>
          </w:pPr>
          <w:hyperlink w:anchor="_Toc175314984" w:history="1">
            <w:r w:rsidR="009C4DC4" w:rsidRPr="00AF051E">
              <w:rPr>
                <w:rStyle w:val="Hipervnculo"/>
                <w:noProof/>
              </w:rPr>
              <w:t>4.3.</w:t>
            </w:r>
            <w:r w:rsidR="009C4DC4">
              <w:rPr>
                <w:rFonts w:asciiTheme="minorHAnsi" w:eastAsiaTheme="minorEastAsia" w:hAnsiTheme="minorHAnsi" w:cstheme="minorBidi"/>
                <w:noProof/>
                <w:sz w:val="22"/>
                <w:lang w:eastAsia="es-CO"/>
              </w:rPr>
              <w:tab/>
            </w:r>
            <w:r w:rsidR="009C4DC4" w:rsidRPr="00AF051E">
              <w:rPr>
                <w:rStyle w:val="Hipervnculo"/>
                <w:noProof/>
              </w:rPr>
              <w:t>CONTRATOS DE OTRAS VIGENCIAS QUE NO TIENE GESTIÓN FISCAL EN LA VIGENCIA AUDITADA</w:t>
            </w:r>
            <w:r w:rsidR="009C4DC4">
              <w:rPr>
                <w:noProof/>
                <w:webHidden/>
              </w:rPr>
              <w:tab/>
            </w:r>
            <w:r w:rsidR="009C4DC4">
              <w:rPr>
                <w:noProof/>
                <w:webHidden/>
              </w:rPr>
              <w:fldChar w:fldCharType="begin"/>
            </w:r>
            <w:r w:rsidR="009C4DC4">
              <w:rPr>
                <w:noProof/>
                <w:webHidden/>
              </w:rPr>
              <w:instrText xml:space="preserve"> PAGEREF _Toc175314984 \h </w:instrText>
            </w:r>
            <w:r w:rsidR="009C4DC4">
              <w:rPr>
                <w:noProof/>
                <w:webHidden/>
              </w:rPr>
            </w:r>
            <w:r w:rsidR="009C4DC4">
              <w:rPr>
                <w:noProof/>
                <w:webHidden/>
              </w:rPr>
              <w:fldChar w:fldCharType="separate"/>
            </w:r>
            <w:r w:rsidR="009C4DC4">
              <w:rPr>
                <w:noProof/>
                <w:webHidden/>
              </w:rPr>
              <w:t>9</w:t>
            </w:r>
            <w:r w:rsidR="009C4DC4">
              <w:rPr>
                <w:noProof/>
                <w:webHidden/>
              </w:rPr>
              <w:fldChar w:fldCharType="end"/>
            </w:r>
          </w:hyperlink>
        </w:p>
        <w:p w14:paraId="7378E4B5" w14:textId="77777777" w:rsidR="009C4DC4" w:rsidRDefault="005A53EF" w:rsidP="00B7348A">
          <w:pPr>
            <w:pStyle w:val="TDC1"/>
            <w:tabs>
              <w:tab w:val="left" w:pos="880"/>
            </w:tabs>
            <w:spacing w:before="0" w:after="0" w:line="360" w:lineRule="auto"/>
            <w:rPr>
              <w:rFonts w:asciiTheme="minorHAnsi" w:eastAsiaTheme="minorEastAsia" w:hAnsiTheme="minorHAnsi" w:cstheme="minorBidi"/>
              <w:noProof/>
              <w:sz w:val="22"/>
              <w:lang w:eastAsia="es-CO"/>
            </w:rPr>
          </w:pPr>
          <w:hyperlink w:anchor="_Toc175314985" w:history="1">
            <w:r w:rsidR="009C4DC4" w:rsidRPr="00AF051E">
              <w:rPr>
                <w:rStyle w:val="Hipervnculo"/>
                <w:noProof/>
              </w:rPr>
              <w:t>5.</w:t>
            </w:r>
            <w:r w:rsidR="009C4DC4">
              <w:rPr>
                <w:rFonts w:asciiTheme="minorHAnsi" w:eastAsiaTheme="minorEastAsia" w:hAnsiTheme="minorHAnsi" w:cstheme="minorBidi"/>
                <w:noProof/>
                <w:sz w:val="22"/>
                <w:lang w:eastAsia="es-CO"/>
              </w:rPr>
              <w:tab/>
            </w:r>
            <w:r w:rsidR="009C4DC4" w:rsidRPr="00AF051E">
              <w:rPr>
                <w:rStyle w:val="Hipervnculo"/>
                <w:noProof/>
              </w:rPr>
              <w:t>CUADRO CONSOLIDADO DE HALLAZGOS DE AUDITORÍA.</w:t>
            </w:r>
            <w:r w:rsidR="009C4DC4">
              <w:rPr>
                <w:noProof/>
                <w:webHidden/>
              </w:rPr>
              <w:tab/>
            </w:r>
            <w:r w:rsidR="009C4DC4">
              <w:rPr>
                <w:noProof/>
                <w:webHidden/>
              </w:rPr>
              <w:fldChar w:fldCharType="begin"/>
            </w:r>
            <w:r w:rsidR="009C4DC4">
              <w:rPr>
                <w:noProof/>
                <w:webHidden/>
              </w:rPr>
              <w:instrText xml:space="preserve"> PAGEREF _Toc175314985 \h </w:instrText>
            </w:r>
            <w:r w:rsidR="009C4DC4">
              <w:rPr>
                <w:noProof/>
                <w:webHidden/>
              </w:rPr>
            </w:r>
            <w:r w:rsidR="009C4DC4">
              <w:rPr>
                <w:noProof/>
                <w:webHidden/>
              </w:rPr>
              <w:fldChar w:fldCharType="separate"/>
            </w:r>
            <w:r w:rsidR="009C4DC4">
              <w:rPr>
                <w:noProof/>
                <w:webHidden/>
              </w:rPr>
              <w:t>10</w:t>
            </w:r>
            <w:r w:rsidR="009C4DC4">
              <w:rPr>
                <w:noProof/>
                <w:webHidden/>
              </w:rPr>
              <w:fldChar w:fldCharType="end"/>
            </w:r>
          </w:hyperlink>
        </w:p>
        <w:p w14:paraId="70D1BC29" w14:textId="4C5E572F" w:rsidR="00FF5878" w:rsidRPr="00FD48F1" w:rsidRDefault="00D830F6" w:rsidP="00B7348A">
          <w:pPr>
            <w:spacing w:after="0" w:line="360" w:lineRule="auto"/>
            <w:jc w:val="left"/>
            <w:rPr>
              <w:rFonts w:cs="Arial"/>
            </w:rPr>
          </w:pPr>
          <w:r w:rsidRPr="00FD48F1">
            <w:rPr>
              <w:rFonts w:eastAsia="Calibri" w:cs="Arial"/>
              <w:szCs w:val="24"/>
            </w:rPr>
            <w:fldChar w:fldCharType="end"/>
          </w:r>
        </w:p>
      </w:sdtContent>
    </w:sdt>
    <w:p w14:paraId="22DADEB3" w14:textId="6C3241A1" w:rsidR="006437BD" w:rsidRPr="00FD48F1" w:rsidRDefault="006437BD" w:rsidP="00B7348A">
      <w:pPr>
        <w:spacing w:after="0" w:line="360" w:lineRule="auto"/>
        <w:jc w:val="left"/>
        <w:rPr>
          <w:rFonts w:cs="Arial"/>
          <w:b/>
          <w:sz w:val="22"/>
        </w:rPr>
      </w:pPr>
      <w:r w:rsidRPr="00FD48F1">
        <w:rPr>
          <w:rFonts w:cs="Arial"/>
          <w:b/>
          <w:sz w:val="22"/>
        </w:rPr>
        <w:br w:type="page"/>
      </w:r>
    </w:p>
    <w:p w14:paraId="3E60457D" w14:textId="60B9E399" w:rsidR="00A70825" w:rsidRPr="0023201C" w:rsidRDefault="00A70825" w:rsidP="002D5CB7">
      <w:pPr>
        <w:pStyle w:val="Encabezado"/>
        <w:spacing w:line="360" w:lineRule="auto"/>
        <w:ind w:firstLine="709"/>
        <w:rPr>
          <w:i/>
          <w:color w:val="A6A6A6" w:themeColor="background1" w:themeShade="A6"/>
          <w:sz w:val="20"/>
          <w:szCs w:val="20"/>
        </w:rPr>
      </w:pPr>
      <w:bookmarkStart w:id="0" w:name="_Toc175314966"/>
      <w:r w:rsidRPr="0023201C">
        <w:rPr>
          <w:i/>
          <w:color w:val="A6A6A6" w:themeColor="background1" w:themeShade="A6"/>
          <w:sz w:val="20"/>
          <w:szCs w:val="20"/>
        </w:rPr>
        <w:lastRenderedPageBreak/>
        <w:t>Nota: Al comunicar el informe</w:t>
      </w:r>
      <w:r w:rsidR="004D711C">
        <w:rPr>
          <w:i/>
          <w:color w:val="A6A6A6" w:themeColor="background1" w:themeShade="A6"/>
          <w:sz w:val="20"/>
          <w:szCs w:val="20"/>
        </w:rPr>
        <w:t xml:space="preserve"> </w:t>
      </w:r>
      <w:r w:rsidRPr="0023201C">
        <w:rPr>
          <w:i/>
          <w:color w:val="A6A6A6" w:themeColor="background1" w:themeShade="A6"/>
          <w:sz w:val="20"/>
          <w:szCs w:val="20"/>
        </w:rPr>
        <w:t xml:space="preserve">al sujeto de vigilancia y control fiscal se debe eliminar el encabezado del formato y cumplir con lo </w:t>
      </w:r>
      <w:r>
        <w:rPr>
          <w:i/>
          <w:color w:val="A6A6A6" w:themeColor="background1" w:themeShade="A6"/>
          <w:sz w:val="20"/>
          <w:szCs w:val="20"/>
        </w:rPr>
        <w:t xml:space="preserve">relacionado a </w:t>
      </w:r>
      <w:r w:rsidRPr="0023201C">
        <w:rPr>
          <w:i/>
          <w:color w:val="A6A6A6" w:themeColor="background1" w:themeShade="A6"/>
          <w:sz w:val="20"/>
          <w:szCs w:val="20"/>
        </w:rPr>
        <w:t>las comunicaciones</w:t>
      </w:r>
      <w:r>
        <w:rPr>
          <w:i/>
          <w:color w:val="A6A6A6" w:themeColor="background1" w:themeShade="A6"/>
          <w:sz w:val="20"/>
          <w:szCs w:val="20"/>
        </w:rPr>
        <w:t xml:space="preserve"> oficiales</w:t>
      </w:r>
      <w:r w:rsidRPr="0023201C">
        <w:rPr>
          <w:i/>
          <w:color w:val="A6A6A6" w:themeColor="background1" w:themeShade="A6"/>
          <w:sz w:val="20"/>
          <w:szCs w:val="20"/>
        </w:rPr>
        <w:t xml:space="preserve"> externas</w:t>
      </w:r>
      <w:r>
        <w:rPr>
          <w:i/>
          <w:color w:val="A6A6A6" w:themeColor="background1" w:themeShade="A6"/>
          <w:sz w:val="20"/>
          <w:szCs w:val="20"/>
        </w:rPr>
        <w:t xml:space="preserve"> y la caracterización del producto</w:t>
      </w:r>
    </w:p>
    <w:p w14:paraId="5F68465D" w14:textId="77777777" w:rsidR="00A70825" w:rsidRDefault="00A70825" w:rsidP="002D5CB7">
      <w:pPr>
        <w:pStyle w:val="Titulo10"/>
        <w:numPr>
          <w:ilvl w:val="0"/>
          <w:numId w:val="0"/>
        </w:numPr>
        <w:ind w:firstLine="709"/>
      </w:pPr>
    </w:p>
    <w:p w14:paraId="1625EB33" w14:textId="1BD68C5C" w:rsidR="00E03C63" w:rsidRDefault="00005058" w:rsidP="002D5CB7">
      <w:pPr>
        <w:pStyle w:val="Titulo10"/>
        <w:ind w:left="0" w:firstLine="709"/>
      </w:pPr>
      <w:r w:rsidRPr="00FD48F1">
        <w:t>DICTAMEN INTEGRAL</w:t>
      </w:r>
      <w:bookmarkStart w:id="1" w:name="_Hlk55584257"/>
      <w:bookmarkEnd w:id="0"/>
      <w:r w:rsidR="0098683F">
        <w:t xml:space="preserve"> O CARTA DE CONCLUSIONES </w:t>
      </w:r>
    </w:p>
    <w:p w14:paraId="5198089C" w14:textId="77777777" w:rsidR="002D39ED" w:rsidRPr="002D39ED" w:rsidRDefault="002D39ED" w:rsidP="002D5CB7">
      <w:pPr>
        <w:spacing w:after="0" w:line="360" w:lineRule="auto"/>
        <w:ind w:firstLine="709"/>
        <w:rPr>
          <w:lang w:val="es-ES_tradnl" w:eastAsia="es-ES"/>
        </w:rPr>
      </w:pPr>
    </w:p>
    <w:p w14:paraId="09B3534E" w14:textId="135AB69E" w:rsidR="00005058" w:rsidRPr="00FD48F1" w:rsidRDefault="00005058" w:rsidP="002D5CB7">
      <w:pPr>
        <w:pStyle w:val="Titulo10"/>
        <w:ind w:left="0" w:firstLine="709"/>
      </w:pPr>
      <w:bookmarkStart w:id="2" w:name="_Toc175314967"/>
      <w:bookmarkEnd w:id="1"/>
      <w:r w:rsidRPr="00FD48F1">
        <w:t>ALCANCE DE LA AUDITORÍA</w:t>
      </w:r>
      <w:bookmarkEnd w:id="2"/>
    </w:p>
    <w:p w14:paraId="75512EF6" w14:textId="77777777" w:rsidR="002D5CB7" w:rsidRDefault="002D5CB7" w:rsidP="002D5CB7">
      <w:pPr>
        <w:pStyle w:val="Prrafodelista"/>
        <w:tabs>
          <w:tab w:val="left" w:pos="0"/>
          <w:tab w:val="left" w:pos="1355"/>
        </w:tabs>
        <w:spacing w:after="0" w:line="360" w:lineRule="auto"/>
        <w:ind w:left="0" w:firstLine="709"/>
        <w:jc w:val="left"/>
        <w:rPr>
          <w:rFonts w:cs="Arial"/>
          <w:i/>
          <w:color w:val="A6A6A6"/>
          <w:szCs w:val="24"/>
        </w:rPr>
      </w:pPr>
    </w:p>
    <w:p w14:paraId="3F8F9AB2" w14:textId="456E8DEB" w:rsidR="00005058" w:rsidRPr="00FD48F1" w:rsidRDefault="00005058" w:rsidP="002D5CB7">
      <w:pPr>
        <w:pStyle w:val="Prrafodelista"/>
        <w:tabs>
          <w:tab w:val="left" w:pos="0"/>
          <w:tab w:val="left" w:pos="1355"/>
        </w:tabs>
        <w:spacing w:after="0" w:line="360" w:lineRule="auto"/>
        <w:ind w:left="0" w:firstLine="709"/>
        <w:jc w:val="left"/>
        <w:rPr>
          <w:rFonts w:cs="Arial"/>
          <w:i/>
          <w:color w:val="A6A6A6"/>
          <w:szCs w:val="24"/>
        </w:rPr>
      </w:pPr>
      <w:r w:rsidRPr="00FD48F1">
        <w:rPr>
          <w:rFonts w:cs="Arial"/>
          <w:i/>
          <w:color w:val="A6A6A6"/>
          <w:szCs w:val="24"/>
        </w:rPr>
        <w:t>Transcribir el definido en el plan de trabajo de la auditoría.</w:t>
      </w:r>
    </w:p>
    <w:p w14:paraId="38791B67" w14:textId="77777777" w:rsidR="00473AFB" w:rsidRPr="00FD48F1" w:rsidRDefault="00473AFB" w:rsidP="002D5CB7">
      <w:pPr>
        <w:pStyle w:val="Prrafodelista"/>
        <w:tabs>
          <w:tab w:val="left" w:pos="0"/>
          <w:tab w:val="left" w:pos="1355"/>
        </w:tabs>
        <w:spacing w:after="0" w:line="360" w:lineRule="auto"/>
        <w:ind w:left="0" w:firstLine="709"/>
        <w:jc w:val="left"/>
        <w:rPr>
          <w:rFonts w:cs="Arial"/>
          <w:i/>
          <w:color w:val="A6A6A6"/>
          <w:szCs w:val="24"/>
        </w:rPr>
      </w:pPr>
    </w:p>
    <w:p w14:paraId="2A83CB02" w14:textId="2DEAED17" w:rsidR="00005058" w:rsidRPr="00FD48F1" w:rsidRDefault="00005058" w:rsidP="002D5CB7">
      <w:pPr>
        <w:pStyle w:val="Titulo10"/>
        <w:ind w:left="0" w:firstLine="709"/>
      </w:pPr>
      <w:bookmarkStart w:id="3" w:name="_Toc175314968"/>
      <w:r w:rsidRPr="00FD48F1">
        <w:t>RESULTADOS DE LA AUDITORÍA</w:t>
      </w:r>
      <w:r w:rsidR="006B323B">
        <w:rPr>
          <w:rStyle w:val="Refdenotaalpie"/>
        </w:rPr>
        <w:footnoteReference w:id="3"/>
      </w:r>
      <w:bookmarkEnd w:id="3"/>
    </w:p>
    <w:p w14:paraId="46839166" w14:textId="77777777" w:rsidR="002D5CB7" w:rsidRDefault="002D5CB7" w:rsidP="002D5CB7">
      <w:pPr>
        <w:spacing w:after="0" w:line="360" w:lineRule="auto"/>
        <w:ind w:right="-41" w:firstLine="709"/>
        <w:jc w:val="left"/>
        <w:rPr>
          <w:rFonts w:cs="Arial"/>
          <w:i/>
          <w:color w:val="A6A6A6" w:themeColor="background1" w:themeShade="A6"/>
          <w:szCs w:val="24"/>
        </w:rPr>
      </w:pPr>
    </w:p>
    <w:p w14:paraId="79AB0E32" w14:textId="260ECEC8" w:rsidR="00FE5398" w:rsidRDefault="00FE5398" w:rsidP="002D5CB7">
      <w:pPr>
        <w:spacing w:after="0" w:line="360" w:lineRule="auto"/>
        <w:ind w:right="-41" w:firstLine="709"/>
        <w:jc w:val="left"/>
        <w:rPr>
          <w:rFonts w:cs="Arial"/>
          <w:i/>
          <w:color w:val="A6A6A6" w:themeColor="background1" w:themeShade="A6"/>
          <w:szCs w:val="24"/>
        </w:rPr>
      </w:pPr>
      <w:r w:rsidRPr="00FD48F1">
        <w:rPr>
          <w:rFonts w:cs="Arial"/>
          <w:i/>
          <w:color w:val="A6A6A6" w:themeColor="background1" w:themeShade="A6"/>
          <w:szCs w:val="24"/>
        </w:rPr>
        <w:t>Presentar en forma consecutiva los resultados de acuerdo al orden dado a los macroprocesos y procesos determinados</w:t>
      </w:r>
      <w:r w:rsidR="005D75D3">
        <w:rPr>
          <w:rFonts w:cs="Arial"/>
          <w:i/>
          <w:color w:val="A6A6A6" w:themeColor="background1" w:themeShade="A6"/>
          <w:szCs w:val="24"/>
        </w:rPr>
        <w:t xml:space="preserve"> para</w:t>
      </w:r>
      <w:r w:rsidRPr="00FD48F1">
        <w:rPr>
          <w:rFonts w:cs="Arial"/>
          <w:i/>
          <w:color w:val="A6A6A6" w:themeColor="background1" w:themeShade="A6"/>
          <w:szCs w:val="24"/>
        </w:rPr>
        <w:t xml:space="preserve"> la calificación de la gestión fiscal</w:t>
      </w:r>
      <w:r w:rsidR="005D75D3">
        <w:rPr>
          <w:rFonts w:cs="Arial"/>
          <w:i/>
          <w:color w:val="A6A6A6" w:themeColor="background1" w:themeShade="A6"/>
          <w:szCs w:val="24"/>
        </w:rPr>
        <w:t xml:space="preserve"> y fenecimiento</w:t>
      </w:r>
      <w:r w:rsidRPr="00FD48F1">
        <w:rPr>
          <w:rFonts w:cs="Arial"/>
          <w:i/>
          <w:color w:val="A6A6A6" w:themeColor="background1" w:themeShade="A6"/>
          <w:szCs w:val="24"/>
        </w:rPr>
        <w:t>, indicando el universo y la muestra (debidamente ajustada en caso de modificaciones) par</w:t>
      </w:r>
      <w:r w:rsidR="005D75D3">
        <w:rPr>
          <w:rFonts w:cs="Arial"/>
          <w:i/>
          <w:color w:val="A6A6A6" w:themeColor="background1" w:themeShade="A6"/>
          <w:szCs w:val="24"/>
        </w:rPr>
        <w:t>a ser registrados en el informe</w:t>
      </w:r>
      <w:r w:rsidRPr="00FD48F1">
        <w:rPr>
          <w:rFonts w:cs="Arial"/>
          <w:i/>
          <w:color w:val="A6A6A6" w:themeColor="background1" w:themeShade="A6"/>
          <w:szCs w:val="24"/>
        </w:rPr>
        <w:t>.</w:t>
      </w:r>
    </w:p>
    <w:p w14:paraId="55C278E7" w14:textId="77777777" w:rsidR="00A80020" w:rsidRPr="00FD48F1" w:rsidRDefault="00A80020" w:rsidP="002D5CB7">
      <w:pPr>
        <w:spacing w:after="0" w:line="360" w:lineRule="auto"/>
        <w:ind w:right="-41" w:firstLine="709"/>
        <w:jc w:val="left"/>
        <w:rPr>
          <w:rFonts w:cs="Arial"/>
          <w:i/>
          <w:color w:val="A6A6A6" w:themeColor="background1" w:themeShade="A6"/>
          <w:szCs w:val="24"/>
        </w:rPr>
      </w:pPr>
    </w:p>
    <w:p w14:paraId="0F655684" w14:textId="64AE5539" w:rsidR="00A80020" w:rsidRPr="00A80020" w:rsidRDefault="00A80020" w:rsidP="002D5CB7">
      <w:pPr>
        <w:spacing w:after="0" w:line="360" w:lineRule="auto"/>
        <w:ind w:right="-41" w:firstLine="709"/>
        <w:jc w:val="left"/>
        <w:rPr>
          <w:rFonts w:cs="Arial"/>
          <w:i/>
          <w:iCs/>
          <w:color w:val="A6A6A6" w:themeColor="background1" w:themeShade="A6"/>
        </w:rPr>
      </w:pPr>
      <w:r w:rsidRPr="521A99DF">
        <w:rPr>
          <w:rFonts w:cs="Arial"/>
          <w:i/>
          <w:iCs/>
          <w:color w:val="A6A6A6" w:themeColor="background1" w:themeShade="A6"/>
        </w:rPr>
        <w:t xml:space="preserve">Si como resultado de la evaluación del control fiscal interno, el cual es trasversal, el auditor configuro hallazgos, estos se incluyen en el </w:t>
      </w:r>
      <w:r w:rsidR="39AD69A7" w:rsidRPr="521A99DF">
        <w:rPr>
          <w:rFonts w:cs="Arial"/>
          <w:i/>
          <w:iCs/>
          <w:color w:val="A6A6A6" w:themeColor="background1" w:themeShade="A6"/>
        </w:rPr>
        <w:t>macroproceso</w:t>
      </w:r>
      <w:r w:rsidRPr="521A99DF">
        <w:rPr>
          <w:rFonts w:cs="Arial"/>
          <w:i/>
          <w:iCs/>
          <w:color w:val="A6A6A6" w:themeColor="background1" w:themeShade="A6"/>
        </w:rPr>
        <w:t xml:space="preserve"> y proceso correspondiente.</w:t>
      </w:r>
    </w:p>
    <w:p w14:paraId="69B59A1D" w14:textId="31DAD1DC" w:rsidR="00A80020" w:rsidRDefault="00A80020" w:rsidP="002D5CB7">
      <w:pPr>
        <w:spacing w:after="0" w:line="360" w:lineRule="auto"/>
        <w:ind w:firstLine="709"/>
        <w:jc w:val="left"/>
        <w:rPr>
          <w:rFonts w:cs="Arial"/>
        </w:rPr>
      </w:pPr>
    </w:p>
    <w:p w14:paraId="406DBD9D" w14:textId="77777777" w:rsidR="002D5CB7" w:rsidRDefault="002D5CB7" w:rsidP="002D5CB7">
      <w:pPr>
        <w:spacing w:after="0" w:line="360" w:lineRule="auto"/>
        <w:ind w:firstLine="709"/>
        <w:jc w:val="left"/>
        <w:rPr>
          <w:rFonts w:cs="Arial"/>
        </w:rPr>
      </w:pPr>
    </w:p>
    <w:p w14:paraId="3900C1D0" w14:textId="1F36E671" w:rsidR="00D70D42" w:rsidRDefault="00D70D42" w:rsidP="002D5CB7">
      <w:pPr>
        <w:pStyle w:val="Ttulo2"/>
        <w:spacing w:before="0" w:after="0"/>
        <w:ind w:firstLine="709"/>
      </w:pPr>
      <w:bookmarkStart w:id="4" w:name="_Toc175314969"/>
      <w:bookmarkStart w:id="5" w:name="_GoBack"/>
      <w:bookmarkEnd w:id="5"/>
      <w:r w:rsidRPr="003E7A40">
        <w:lastRenderedPageBreak/>
        <w:t xml:space="preserve">MACROPROCESO </w:t>
      </w:r>
      <w:r w:rsidR="003A69AC" w:rsidRPr="003E7A40">
        <w:t xml:space="preserve">GESTIÓN </w:t>
      </w:r>
      <w:r w:rsidRPr="003E7A40">
        <w:t>FINANCIER</w:t>
      </w:r>
      <w:r w:rsidR="003A69AC" w:rsidRPr="003E7A40">
        <w:t>A</w:t>
      </w:r>
      <w:bookmarkEnd w:id="4"/>
    </w:p>
    <w:p w14:paraId="18332DAF" w14:textId="77777777" w:rsidR="008923FB" w:rsidRPr="00C0334C" w:rsidRDefault="008923FB" w:rsidP="002D5CB7">
      <w:pPr>
        <w:spacing w:after="0" w:line="360" w:lineRule="auto"/>
        <w:ind w:firstLine="709"/>
      </w:pPr>
    </w:p>
    <w:p w14:paraId="53036E8B" w14:textId="70F48251" w:rsidR="00D70D42" w:rsidRPr="003E7A40" w:rsidRDefault="00D70D42" w:rsidP="002D5CB7">
      <w:pPr>
        <w:pStyle w:val="Ttulo3"/>
      </w:pPr>
      <w:bookmarkStart w:id="6" w:name="_Toc175314970"/>
      <w:r w:rsidRPr="003E7A40">
        <w:t>Proceso Estados Financieros</w:t>
      </w:r>
      <w:bookmarkEnd w:id="6"/>
    </w:p>
    <w:p w14:paraId="7846EB5A" w14:textId="77777777" w:rsidR="002D5CB7" w:rsidRDefault="002D5CB7" w:rsidP="002D5CB7">
      <w:pPr>
        <w:pStyle w:val="Prrafodelista"/>
        <w:tabs>
          <w:tab w:val="left" w:pos="0"/>
        </w:tabs>
        <w:spacing w:after="0" w:line="360" w:lineRule="auto"/>
        <w:ind w:left="0" w:firstLine="709"/>
        <w:jc w:val="left"/>
        <w:rPr>
          <w:rFonts w:cs="Arial"/>
          <w:bCs/>
          <w:i/>
          <w:iCs/>
          <w:color w:val="808080"/>
          <w:szCs w:val="24"/>
        </w:rPr>
      </w:pPr>
    </w:p>
    <w:p w14:paraId="2BB4F90B" w14:textId="5FAF7FEA" w:rsidR="00C71B07" w:rsidRPr="003E7A40" w:rsidRDefault="00CB7BD1" w:rsidP="002D5CB7">
      <w:pPr>
        <w:pStyle w:val="Prrafodelista"/>
        <w:tabs>
          <w:tab w:val="left" w:pos="0"/>
        </w:tabs>
        <w:spacing w:after="0" w:line="360" w:lineRule="auto"/>
        <w:ind w:left="0" w:firstLine="709"/>
        <w:jc w:val="left"/>
        <w:rPr>
          <w:rFonts w:cs="Arial"/>
          <w:i/>
          <w:color w:val="808080"/>
          <w:szCs w:val="24"/>
        </w:rPr>
      </w:pPr>
      <w:r w:rsidRPr="003E7A40">
        <w:rPr>
          <w:rFonts w:cs="Arial"/>
          <w:bCs/>
          <w:i/>
          <w:iCs/>
          <w:color w:val="808080"/>
          <w:szCs w:val="24"/>
        </w:rPr>
        <w:t xml:space="preserve">Describa </w:t>
      </w:r>
      <w:r w:rsidR="004F7A50" w:rsidRPr="003E7A40">
        <w:rPr>
          <w:rFonts w:cs="Arial"/>
          <w:bCs/>
          <w:i/>
          <w:iCs/>
          <w:color w:val="808080"/>
          <w:szCs w:val="24"/>
        </w:rPr>
        <w:t>el universo, la muestra, los análisis y los resultados de su evaluación, incluyendo lo</w:t>
      </w:r>
      <w:r w:rsidR="0040429B" w:rsidRPr="003E7A40">
        <w:rPr>
          <w:rFonts w:cs="Arial"/>
          <w:bCs/>
          <w:i/>
          <w:iCs/>
          <w:color w:val="808080"/>
          <w:szCs w:val="24"/>
        </w:rPr>
        <w:t>s hallazgos</w:t>
      </w:r>
      <w:r w:rsidR="004F7A50" w:rsidRPr="003E7A40">
        <w:rPr>
          <w:rFonts w:cs="Arial"/>
          <w:i/>
          <w:color w:val="808080"/>
          <w:szCs w:val="24"/>
        </w:rPr>
        <w:t xml:space="preserve">, </w:t>
      </w:r>
      <w:r w:rsidR="00D70D42" w:rsidRPr="003E7A40">
        <w:rPr>
          <w:rFonts w:cs="Arial"/>
          <w:i/>
          <w:color w:val="808080"/>
          <w:szCs w:val="24"/>
        </w:rPr>
        <w:t xml:space="preserve">que </w:t>
      </w:r>
      <w:r w:rsidR="007856A5" w:rsidRPr="003E7A40">
        <w:rPr>
          <w:rFonts w:cs="Arial"/>
          <w:i/>
          <w:color w:val="808080"/>
          <w:szCs w:val="24"/>
        </w:rPr>
        <w:t xml:space="preserve">soportan y </w:t>
      </w:r>
      <w:r w:rsidR="00D70D42" w:rsidRPr="003E7A40">
        <w:rPr>
          <w:rFonts w:cs="Arial"/>
          <w:i/>
          <w:color w:val="808080"/>
          <w:szCs w:val="24"/>
        </w:rPr>
        <w:t xml:space="preserve">afectan la </w:t>
      </w:r>
      <w:r w:rsidR="004F7A50" w:rsidRPr="003E7A40">
        <w:rPr>
          <w:rFonts w:cs="Arial"/>
          <w:i/>
          <w:color w:val="808080"/>
          <w:szCs w:val="24"/>
        </w:rPr>
        <w:t>opinión</w:t>
      </w:r>
      <w:r w:rsidR="007856A5" w:rsidRPr="003E7A40">
        <w:rPr>
          <w:rFonts w:cs="Arial"/>
          <w:bCs/>
          <w:i/>
          <w:iCs/>
          <w:color w:val="808080"/>
          <w:szCs w:val="24"/>
        </w:rPr>
        <w:t xml:space="preserve"> </w:t>
      </w:r>
      <w:r w:rsidR="007856A5" w:rsidRPr="003E7A40">
        <w:rPr>
          <w:rFonts w:cs="Arial"/>
          <w:i/>
          <w:color w:val="808080"/>
          <w:szCs w:val="24"/>
        </w:rPr>
        <w:t>de los estados financieros</w:t>
      </w:r>
      <w:r w:rsidR="00D70D42" w:rsidRPr="003E7A40">
        <w:rPr>
          <w:rFonts w:cs="Arial"/>
          <w:i/>
          <w:color w:val="808080"/>
          <w:szCs w:val="24"/>
        </w:rPr>
        <w:t xml:space="preserve">. </w:t>
      </w:r>
    </w:p>
    <w:p w14:paraId="53BFC199" w14:textId="77777777" w:rsidR="002D5CB7" w:rsidRDefault="002D5CB7" w:rsidP="002D5CB7">
      <w:pPr>
        <w:pStyle w:val="Prrafodelista"/>
        <w:tabs>
          <w:tab w:val="left" w:pos="0"/>
        </w:tabs>
        <w:spacing w:after="0" w:line="360" w:lineRule="auto"/>
        <w:ind w:left="0" w:firstLine="709"/>
        <w:jc w:val="left"/>
        <w:rPr>
          <w:rFonts w:cs="Arial"/>
          <w:i/>
          <w:iCs/>
          <w:color w:val="808080" w:themeColor="background1" w:themeShade="80"/>
        </w:rPr>
      </w:pPr>
    </w:p>
    <w:p w14:paraId="11051C7E" w14:textId="51DF0B38" w:rsidR="00D70D42" w:rsidRDefault="005D75D3" w:rsidP="002D5CB7">
      <w:pPr>
        <w:pStyle w:val="Prrafodelista"/>
        <w:tabs>
          <w:tab w:val="left" w:pos="0"/>
        </w:tabs>
        <w:spacing w:after="0" w:line="360" w:lineRule="auto"/>
        <w:ind w:left="0" w:firstLine="709"/>
        <w:jc w:val="left"/>
        <w:rPr>
          <w:rFonts w:cs="Arial"/>
          <w:i/>
          <w:iCs/>
          <w:color w:val="808080" w:themeColor="background1" w:themeShade="80"/>
        </w:rPr>
      </w:pPr>
      <w:r w:rsidRPr="521A99DF">
        <w:rPr>
          <w:rFonts w:cs="Arial"/>
          <w:i/>
          <w:iCs/>
          <w:color w:val="808080" w:themeColor="background1" w:themeShade="80"/>
        </w:rPr>
        <w:t>E</w:t>
      </w:r>
      <w:r w:rsidR="00D70D42" w:rsidRPr="521A99DF">
        <w:rPr>
          <w:rFonts w:cs="Arial"/>
          <w:i/>
          <w:iCs/>
          <w:color w:val="808080" w:themeColor="background1" w:themeShade="80"/>
        </w:rPr>
        <w:t xml:space="preserve">xplicar de manera clara y detallada el resultado de cada principio evaluado fundamentado y soportado en las evidencias obtenidas en la auditoría sobre las situaciones o deficiencias más importantes que afecta positiva o adversamente la </w:t>
      </w:r>
      <w:r w:rsidR="004F7A50" w:rsidRPr="521A99DF">
        <w:rPr>
          <w:rFonts w:cs="Arial"/>
          <w:i/>
          <w:iCs/>
          <w:color w:val="808080" w:themeColor="background1" w:themeShade="80"/>
        </w:rPr>
        <w:t>op</w:t>
      </w:r>
      <w:r w:rsidR="00B50842" w:rsidRPr="521A99DF">
        <w:rPr>
          <w:rFonts w:cs="Arial"/>
          <w:i/>
          <w:iCs/>
          <w:color w:val="808080" w:themeColor="background1" w:themeShade="80"/>
        </w:rPr>
        <w:t>i</w:t>
      </w:r>
      <w:r w:rsidR="004F7A50" w:rsidRPr="521A99DF">
        <w:rPr>
          <w:rFonts w:cs="Arial"/>
          <w:i/>
          <w:iCs/>
          <w:color w:val="808080" w:themeColor="background1" w:themeShade="80"/>
        </w:rPr>
        <w:t>nión</w:t>
      </w:r>
      <w:r w:rsidR="00D70D42" w:rsidRPr="521A99DF">
        <w:rPr>
          <w:rFonts w:cs="Arial"/>
          <w:i/>
          <w:iCs/>
          <w:color w:val="808080" w:themeColor="background1" w:themeShade="80"/>
        </w:rPr>
        <w:t xml:space="preserve">. </w:t>
      </w:r>
    </w:p>
    <w:p w14:paraId="74BE3B15" w14:textId="77777777" w:rsidR="00C1654F" w:rsidRPr="003E7A40" w:rsidRDefault="00C1654F" w:rsidP="002D5CB7">
      <w:pPr>
        <w:pStyle w:val="Prrafodelista"/>
        <w:tabs>
          <w:tab w:val="left" w:pos="0"/>
        </w:tabs>
        <w:spacing w:after="0" w:line="360" w:lineRule="auto"/>
        <w:ind w:left="0" w:firstLine="709"/>
        <w:jc w:val="left"/>
        <w:rPr>
          <w:rFonts w:cs="Arial"/>
          <w:i/>
          <w:color w:val="808080"/>
          <w:szCs w:val="24"/>
        </w:rPr>
      </w:pPr>
    </w:p>
    <w:p w14:paraId="0C22BAA9" w14:textId="0A1DDAB2" w:rsidR="00D70D42" w:rsidRDefault="0003313A" w:rsidP="002D5CB7">
      <w:pPr>
        <w:pStyle w:val="Prrafodelista"/>
        <w:spacing w:after="0" w:line="360" w:lineRule="auto"/>
        <w:ind w:left="0" w:firstLine="709"/>
        <w:jc w:val="left"/>
        <w:rPr>
          <w:rFonts w:eastAsia="Arial" w:cs="Arial"/>
          <w:i/>
          <w:iCs/>
          <w:color w:val="808080" w:themeColor="background1" w:themeShade="80"/>
          <w:szCs w:val="24"/>
        </w:rPr>
      </w:pPr>
      <w:r w:rsidRPr="0003313A">
        <w:rPr>
          <w:rFonts w:eastAsia="Arial" w:cs="Arial"/>
          <w:i/>
          <w:iCs/>
          <w:color w:val="A6A6A6" w:themeColor="background1" w:themeShade="A6"/>
          <w:szCs w:val="24"/>
        </w:rPr>
        <w:t xml:space="preserve"> </w:t>
      </w:r>
      <w:r w:rsidRPr="004608FD">
        <w:rPr>
          <w:rFonts w:eastAsia="Arial" w:cs="Arial"/>
          <w:i/>
          <w:iCs/>
          <w:color w:val="808080" w:themeColor="background1" w:themeShade="80"/>
          <w:szCs w:val="24"/>
        </w:rPr>
        <w:t>En el evento que se haya emitido un informe anticipado para este macroproceso, se debe consolidar con los resultados de los demás procesos (Planes y Proyectos y Gasto Público) en el informe de la Auditoría Financiera, de Gestión y Resultados.</w:t>
      </w:r>
    </w:p>
    <w:p w14:paraId="7A2E7859" w14:textId="77777777" w:rsidR="00B7348A" w:rsidRPr="0003313A" w:rsidRDefault="00B7348A" w:rsidP="002D5CB7">
      <w:pPr>
        <w:pStyle w:val="Prrafodelista"/>
        <w:spacing w:after="0" w:line="360" w:lineRule="auto"/>
        <w:ind w:left="0" w:firstLine="709"/>
        <w:jc w:val="left"/>
        <w:rPr>
          <w:rFonts w:cs="Arial"/>
          <w:i/>
          <w:iCs/>
          <w:color w:val="A6A6A6" w:themeColor="background1" w:themeShade="A6"/>
        </w:rPr>
      </w:pPr>
    </w:p>
    <w:p w14:paraId="7E91EE38" w14:textId="4E00CD39" w:rsidR="00D70D42" w:rsidRDefault="00D70D42" w:rsidP="002D5CB7">
      <w:pPr>
        <w:pStyle w:val="Ttulo4"/>
      </w:pPr>
      <w:bookmarkStart w:id="7" w:name="_Toc175314971"/>
      <w:r w:rsidRPr="003E7A40">
        <w:t>Control Interno Contable</w:t>
      </w:r>
      <w:bookmarkEnd w:id="7"/>
    </w:p>
    <w:p w14:paraId="0FCDD635" w14:textId="77777777" w:rsidR="00C1654F" w:rsidRPr="004608FD" w:rsidRDefault="00C1654F" w:rsidP="002D5CB7">
      <w:pPr>
        <w:spacing w:after="0" w:line="360" w:lineRule="auto"/>
        <w:ind w:firstLine="709"/>
        <w:rPr>
          <w:lang w:val="es-ES_tradnl" w:eastAsia="es-ES"/>
        </w:rPr>
      </w:pPr>
    </w:p>
    <w:p w14:paraId="4F3E00BE" w14:textId="6ACB23E0" w:rsidR="00D70D42" w:rsidRPr="003E7A40" w:rsidRDefault="00D70D42" w:rsidP="002D5CB7">
      <w:pPr>
        <w:pStyle w:val="Prrafodelista"/>
        <w:tabs>
          <w:tab w:val="left" w:pos="1355"/>
        </w:tabs>
        <w:spacing w:after="0" w:line="360" w:lineRule="auto"/>
        <w:ind w:left="0" w:firstLine="709"/>
        <w:jc w:val="left"/>
        <w:rPr>
          <w:rFonts w:cs="Arial"/>
          <w:i/>
          <w:color w:val="808080"/>
          <w:szCs w:val="24"/>
        </w:rPr>
      </w:pPr>
      <w:r w:rsidRPr="003E7A40">
        <w:rPr>
          <w:rFonts w:cs="Arial"/>
          <w:i/>
          <w:color w:val="808080"/>
          <w:szCs w:val="24"/>
        </w:rPr>
        <w:t xml:space="preserve">Registre el resultado de la evaluación de control interno contable de acuerdo con los resultados de la matriz de riesgos y controles, hoja “Riesgos y Controles”, </w:t>
      </w:r>
      <w:r w:rsidR="00971941" w:rsidRPr="003E7A40">
        <w:rPr>
          <w:rFonts w:cs="Arial"/>
          <w:i/>
          <w:color w:val="808080"/>
          <w:szCs w:val="24"/>
        </w:rPr>
        <w:t xml:space="preserve">de </w:t>
      </w:r>
      <w:r w:rsidRPr="003E7A40">
        <w:rPr>
          <w:rFonts w:cs="Arial"/>
          <w:i/>
          <w:color w:val="808080"/>
          <w:szCs w:val="24"/>
        </w:rPr>
        <w:t xml:space="preserve">las filas correspondientes al </w:t>
      </w:r>
      <w:r w:rsidR="00971941" w:rsidRPr="003E7A40">
        <w:rPr>
          <w:rFonts w:cs="Arial"/>
          <w:i/>
          <w:color w:val="808080"/>
          <w:szCs w:val="24"/>
        </w:rPr>
        <w:t xml:space="preserve">proceso de </w:t>
      </w:r>
      <w:r w:rsidRPr="003E7A40">
        <w:rPr>
          <w:rFonts w:cs="Arial"/>
          <w:i/>
          <w:color w:val="808080"/>
          <w:szCs w:val="24"/>
        </w:rPr>
        <w:t>estados financieros</w:t>
      </w:r>
      <w:r w:rsidR="00947DC0">
        <w:rPr>
          <w:rFonts w:cs="Arial"/>
          <w:i/>
          <w:color w:val="808080"/>
          <w:szCs w:val="24"/>
        </w:rPr>
        <w:t xml:space="preserve"> y describa las principales deficiencias que soportan los resultados obtenidos.</w:t>
      </w:r>
    </w:p>
    <w:p w14:paraId="18AF47DA" w14:textId="77777777" w:rsidR="00D70D42" w:rsidRPr="003E7A40" w:rsidRDefault="00D70D42" w:rsidP="002D5CB7">
      <w:pPr>
        <w:pStyle w:val="Prrafodelista"/>
        <w:tabs>
          <w:tab w:val="left" w:pos="1355"/>
        </w:tabs>
        <w:spacing w:after="0" w:line="360" w:lineRule="auto"/>
        <w:ind w:left="0" w:firstLine="709"/>
        <w:jc w:val="left"/>
        <w:rPr>
          <w:rFonts w:cs="Arial"/>
          <w:i/>
          <w:iCs/>
          <w:szCs w:val="24"/>
        </w:rPr>
      </w:pPr>
    </w:p>
    <w:p w14:paraId="17642CF8" w14:textId="557C6609" w:rsidR="00D70D42" w:rsidRDefault="003A69AC" w:rsidP="002D5CB7">
      <w:pPr>
        <w:pStyle w:val="Ttulo3"/>
      </w:pPr>
      <w:bookmarkStart w:id="8" w:name="_Toc175314972"/>
      <w:r>
        <w:t xml:space="preserve">Proceso </w:t>
      </w:r>
      <w:r w:rsidR="00D70D42">
        <w:t>Desempeño Financiero</w:t>
      </w:r>
      <w:r w:rsidR="1E96A356">
        <w:t xml:space="preserve"> (cuando aplique)</w:t>
      </w:r>
      <w:bookmarkEnd w:id="8"/>
    </w:p>
    <w:p w14:paraId="610398F2" w14:textId="77777777" w:rsidR="00B7348A" w:rsidRPr="00B7348A" w:rsidRDefault="00B7348A" w:rsidP="002D5CB7">
      <w:pPr>
        <w:ind w:firstLine="709"/>
        <w:rPr>
          <w:lang w:val="es-ES_tradnl" w:eastAsia="es-ES"/>
        </w:rPr>
      </w:pPr>
    </w:p>
    <w:p w14:paraId="02C4EED2" w14:textId="6E752473" w:rsidR="00CB7BD1" w:rsidRPr="003E7A40" w:rsidRDefault="00CB7BD1" w:rsidP="002D5CB7">
      <w:pPr>
        <w:pStyle w:val="Prrafodelista"/>
        <w:tabs>
          <w:tab w:val="left" w:pos="0"/>
        </w:tabs>
        <w:spacing w:after="0" w:line="360" w:lineRule="auto"/>
        <w:ind w:left="0" w:firstLine="709"/>
        <w:jc w:val="left"/>
        <w:rPr>
          <w:rFonts w:cs="Arial"/>
          <w:i/>
          <w:color w:val="808080"/>
          <w:szCs w:val="24"/>
        </w:rPr>
      </w:pPr>
      <w:r w:rsidRPr="003E7A40">
        <w:rPr>
          <w:rFonts w:cs="Arial"/>
          <w:bCs/>
          <w:i/>
          <w:iCs/>
          <w:color w:val="808080"/>
          <w:szCs w:val="24"/>
        </w:rPr>
        <w:lastRenderedPageBreak/>
        <w:t>Describa el universo, la muestra, los análisis y los resultados de su evaluación, incluyendo los hallazgos</w:t>
      </w:r>
      <w:r w:rsidRPr="003E7A40">
        <w:rPr>
          <w:rFonts w:cs="Arial"/>
          <w:i/>
          <w:color w:val="808080"/>
          <w:szCs w:val="24"/>
        </w:rPr>
        <w:t xml:space="preserve">, que soportan y afectan el concepto de desempeño financiero. </w:t>
      </w:r>
    </w:p>
    <w:p w14:paraId="580AA4C3" w14:textId="77777777" w:rsidR="00CB7BD1" w:rsidRPr="003E7A40" w:rsidRDefault="00CB7BD1" w:rsidP="002D5CB7">
      <w:pPr>
        <w:pStyle w:val="Prrafodelista"/>
        <w:tabs>
          <w:tab w:val="left" w:pos="0"/>
        </w:tabs>
        <w:spacing w:after="0" w:line="360" w:lineRule="auto"/>
        <w:ind w:left="0" w:firstLine="709"/>
        <w:jc w:val="left"/>
        <w:rPr>
          <w:rFonts w:cs="Arial"/>
          <w:i/>
          <w:color w:val="808080"/>
          <w:szCs w:val="24"/>
        </w:rPr>
      </w:pPr>
    </w:p>
    <w:p w14:paraId="2B5FA8B5" w14:textId="1DDF026B" w:rsidR="00CB7BD1" w:rsidRDefault="00CB7BD1" w:rsidP="002D5CB7">
      <w:pPr>
        <w:pStyle w:val="Prrafodelista"/>
        <w:tabs>
          <w:tab w:val="left" w:pos="0"/>
        </w:tabs>
        <w:spacing w:after="0" w:line="360" w:lineRule="auto"/>
        <w:ind w:left="0" w:firstLine="709"/>
        <w:jc w:val="left"/>
        <w:rPr>
          <w:rFonts w:cs="Arial"/>
          <w:i/>
          <w:color w:val="808080"/>
          <w:szCs w:val="24"/>
        </w:rPr>
      </w:pPr>
      <w:r w:rsidRPr="003E7A40">
        <w:rPr>
          <w:rFonts w:cs="Arial"/>
          <w:i/>
          <w:color w:val="808080"/>
          <w:szCs w:val="24"/>
        </w:rPr>
        <w:t>E</w:t>
      </w:r>
      <w:r w:rsidR="00D059CE">
        <w:rPr>
          <w:rFonts w:cs="Arial"/>
          <w:i/>
          <w:color w:val="808080"/>
          <w:szCs w:val="24"/>
        </w:rPr>
        <w:t>x</w:t>
      </w:r>
      <w:r w:rsidRPr="003E7A40">
        <w:rPr>
          <w:rFonts w:cs="Arial"/>
          <w:i/>
          <w:color w:val="808080"/>
          <w:szCs w:val="24"/>
        </w:rPr>
        <w:t xml:space="preserve">plicar de manera clara y detallada el resultado de cada principio evaluado fundamentado y soportado en las evidencias obtenidas en la auditoría sobre las situaciones o deficiencias más importantes que afecta positiva o adversamente el concepto. </w:t>
      </w:r>
    </w:p>
    <w:p w14:paraId="0F6C9260" w14:textId="533815A3" w:rsidR="00747A8A" w:rsidRDefault="00747A8A" w:rsidP="002D5CB7">
      <w:pPr>
        <w:pStyle w:val="Prrafodelista"/>
        <w:tabs>
          <w:tab w:val="left" w:pos="0"/>
        </w:tabs>
        <w:spacing w:after="0" w:line="360" w:lineRule="auto"/>
        <w:ind w:left="0" w:firstLine="709"/>
        <w:jc w:val="left"/>
        <w:rPr>
          <w:rFonts w:cs="Arial"/>
          <w:i/>
          <w:color w:val="808080"/>
          <w:szCs w:val="24"/>
        </w:rPr>
      </w:pPr>
    </w:p>
    <w:p w14:paraId="29A2E0DD" w14:textId="33DA2D74" w:rsidR="00747A8A" w:rsidRDefault="00747A8A" w:rsidP="002D5CB7">
      <w:pPr>
        <w:pStyle w:val="Prrafodelista"/>
        <w:tabs>
          <w:tab w:val="left" w:pos="0"/>
        </w:tabs>
        <w:spacing w:after="0" w:line="360" w:lineRule="auto"/>
        <w:ind w:left="0" w:firstLine="709"/>
        <w:jc w:val="left"/>
        <w:rPr>
          <w:rFonts w:cs="Arial"/>
          <w:i/>
          <w:color w:val="808080"/>
          <w:szCs w:val="24"/>
        </w:rPr>
      </w:pPr>
      <w:r>
        <w:rPr>
          <w:rFonts w:cs="Arial"/>
          <w:i/>
          <w:color w:val="808080"/>
          <w:szCs w:val="24"/>
        </w:rPr>
        <w:t xml:space="preserve">En cada proceso, deben incluirse los hallazgos configurados en virtud de la evaluación del control fiscal interno. </w:t>
      </w:r>
    </w:p>
    <w:p w14:paraId="620F7406" w14:textId="77777777" w:rsidR="00B7348A" w:rsidRPr="003E7A40" w:rsidRDefault="00B7348A" w:rsidP="002D5CB7">
      <w:pPr>
        <w:pStyle w:val="Prrafodelista"/>
        <w:tabs>
          <w:tab w:val="left" w:pos="0"/>
        </w:tabs>
        <w:spacing w:after="0" w:line="360" w:lineRule="auto"/>
        <w:ind w:left="0" w:firstLine="709"/>
        <w:jc w:val="left"/>
        <w:rPr>
          <w:rFonts w:cs="Arial"/>
          <w:i/>
          <w:color w:val="808080"/>
          <w:szCs w:val="24"/>
        </w:rPr>
      </w:pPr>
    </w:p>
    <w:p w14:paraId="234651DF" w14:textId="3219BBF5" w:rsidR="003A69AC" w:rsidRDefault="003A69AC" w:rsidP="002D5CB7">
      <w:pPr>
        <w:pStyle w:val="Ttulo2"/>
        <w:spacing w:before="0" w:after="0"/>
        <w:ind w:firstLine="709"/>
      </w:pPr>
      <w:bookmarkStart w:id="9" w:name="_Toc175314973"/>
      <w:r w:rsidRPr="003E7A40">
        <w:t>MACROPROCESO GESTIÓN PRESUPUESTAL</w:t>
      </w:r>
      <w:r w:rsidR="00D059CE">
        <w:t xml:space="preserve"> Y RESULTADOS</w:t>
      </w:r>
      <w:bookmarkEnd w:id="9"/>
    </w:p>
    <w:p w14:paraId="7DCB2EB0" w14:textId="77777777" w:rsidR="00D059CE" w:rsidRPr="00D059CE" w:rsidRDefault="00D059CE" w:rsidP="002D5CB7">
      <w:pPr>
        <w:spacing w:after="0" w:line="360" w:lineRule="auto"/>
        <w:ind w:firstLine="709"/>
        <w:rPr>
          <w:lang w:val="es-ES_tradnl" w:eastAsia="es-ES"/>
        </w:rPr>
      </w:pPr>
    </w:p>
    <w:p w14:paraId="5BBF8E69" w14:textId="304A02AD" w:rsidR="003A69AC" w:rsidRDefault="00C262E6" w:rsidP="002D5CB7">
      <w:pPr>
        <w:pStyle w:val="Ttulo3"/>
      </w:pPr>
      <w:bookmarkStart w:id="10" w:name="_Toc175314974"/>
      <w:r w:rsidRPr="003E7A40">
        <w:t xml:space="preserve">Proceso </w:t>
      </w:r>
      <w:r w:rsidR="003A69AC" w:rsidRPr="003E7A40">
        <w:t>Presupuesto de Ingresos</w:t>
      </w:r>
      <w:bookmarkEnd w:id="10"/>
    </w:p>
    <w:p w14:paraId="1FAB7111" w14:textId="77777777" w:rsidR="002D5CB7" w:rsidRPr="002D5CB7" w:rsidRDefault="002D5CB7" w:rsidP="002D5CB7">
      <w:pPr>
        <w:rPr>
          <w:lang w:val="es-ES_tradnl" w:eastAsia="es-ES"/>
        </w:rPr>
      </w:pPr>
    </w:p>
    <w:p w14:paraId="69E4B434" w14:textId="13C09F64" w:rsidR="00E03C63" w:rsidRPr="00665678" w:rsidRDefault="00E03C63" w:rsidP="002D5CB7">
      <w:pPr>
        <w:spacing w:after="0" w:line="360" w:lineRule="auto"/>
        <w:ind w:firstLine="709"/>
        <w:rPr>
          <w:rFonts w:cs="Arial"/>
          <w:i/>
          <w:color w:val="808080"/>
          <w:szCs w:val="24"/>
        </w:rPr>
      </w:pPr>
      <w:r w:rsidRPr="00665678">
        <w:rPr>
          <w:rFonts w:cs="Arial"/>
          <w:i/>
          <w:color w:val="808080"/>
          <w:szCs w:val="24"/>
        </w:rPr>
        <w:t xml:space="preserve">Describa el universo, la muestra, los análisis y los resultados de su evaluación, incluyendo los hallazgos, que soportan y afectan el concepto presupuestal. </w:t>
      </w:r>
    </w:p>
    <w:p w14:paraId="22558017" w14:textId="77777777" w:rsidR="006A2DF2" w:rsidRDefault="006A2DF2" w:rsidP="002D5CB7">
      <w:pPr>
        <w:spacing w:after="0" w:line="360" w:lineRule="auto"/>
        <w:ind w:firstLine="709"/>
        <w:rPr>
          <w:lang w:val="es-ES_tradnl" w:eastAsia="es-ES"/>
        </w:rPr>
      </w:pPr>
    </w:p>
    <w:p w14:paraId="0171F979" w14:textId="77777777" w:rsidR="00E03C63" w:rsidRDefault="00E03C63" w:rsidP="002D5CB7">
      <w:pPr>
        <w:pStyle w:val="Prrafodelista"/>
        <w:tabs>
          <w:tab w:val="left" w:pos="0"/>
        </w:tabs>
        <w:spacing w:after="0" w:line="360" w:lineRule="auto"/>
        <w:ind w:left="0" w:firstLine="709"/>
        <w:jc w:val="left"/>
        <w:rPr>
          <w:rFonts w:cs="Arial"/>
          <w:i/>
          <w:color w:val="808080"/>
          <w:szCs w:val="24"/>
        </w:rPr>
      </w:pPr>
      <w:r w:rsidRPr="003E7A40">
        <w:rPr>
          <w:rFonts w:cs="Arial"/>
          <w:i/>
          <w:color w:val="808080"/>
          <w:szCs w:val="24"/>
        </w:rPr>
        <w:t xml:space="preserve">Explicar de manera clara y detallada el resultado de cada principio evaluado fundamentado y soportado en las evidencias obtenidas en la auditoría sobre las situaciones o deficiencias más importantes que afecta positiva o adversamente </w:t>
      </w:r>
      <w:r>
        <w:rPr>
          <w:rFonts w:cs="Arial"/>
          <w:i/>
          <w:color w:val="808080"/>
          <w:szCs w:val="24"/>
        </w:rPr>
        <w:t>el concepto.</w:t>
      </w:r>
      <w:r w:rsidRPr="003E7A40">
        <w:rPr>
          <w:rFonts w:cs="Arial"/>
          <w:i/>
          <w:color w:val="808080"/>
          <w:szCs w:val="24"/>
        </w:rPr>
        <w:t xml:space="preserve"> </w:t>
      </w:r>
    </w:p>
    <w:p w14:paraId="54BAD511" w14:textId="77777777" w:rsidR="00D56E11" w:rsidRDefault="00D56E11" w:rsidP="00D56E11">
      <w:pPr>
        <w:pStyle w:val="Prrafodelista"/>
        <w:tabs>
          <w:tab w:val="left" w:pos="0"/>
        </w:tabs>
        <w:spacing w:after="0" w:line="360" w:lineRule="auto"/>
        <w:ind w:left="0" w:firstLine="709"/>
        <w:jc w:val="left"/>
        <w:rPr>
          <w:rFonts w:cs="Arial"/>
          <w:i/>
          <w:color w:val="808080"/>
          <w:szCs w:val="24"/>
        </w:rPr>
      </w:pPr>
    </w:p>
    <w:p w14:paraId="2BA643DE" w14:textId="24867171" w:rsidR="00D56E11" w:rsidRPr="003E7A40" w:rsidRDefault="00D56E11" w:rsidP="00D56E11">
      <w:pPr>
        <w:pStyle w:val="Prrafodelista"/>
        <w:tabs>
          <w:tab w:val="left" w:pos="0"/>
        </w:tabs>
        <w:spacing w:after="0" w:line="360" w:lineRule="auto"/>
        <w:ind w:left="0" w:firstLine="709"/>
        <w:jc w:val="left"/>
        <w:rPr>
          <w:rFonts w:cs="Arial"/>
          <w:i/>
          <w:color w:val="808080"/>
          <w:szCs w:val="24"/>
        </w:rPr>
      </w:pPr>
      <w:r>
        <w:rPr>
          <w:rFonts w:cs="Arial"/>
          <w:i/>
          <w:color w:val="808080"/>
          <w:szCs w:val="24"/>
        </w:rPr>
        <w:t xml:space="preserve">En cada proceso, deben incluirse los hallazgos configurados en virtud de la evaluación del control fiscal interno. </w:t>
      </w:r>
    </w:p>
    <w:p w14:paraId="2328A8E9" w14:textId="77777777" w:rsidR="00E03C63" w:rsidRPr="006A2DF2" w:rsidRDefault="00E03C63" w:rsidP="002D5CB7">
      <w:pPr>
        <w:spacing w:after="0" w:line="360" w:lineRule="auto"/>
        <w:ind w:firstLine="709"/>
        <w:rPr>
          <w:lang w:val="es-ES_tradnl" w:eastAsia="es-ES"/>
        </w:rPr>
      </w:pPr>
    </w:p>
    <w:p w14:paraId="5EC72709" w14:textId="63A08216" w:rsidR="003A69AC" w:rsidRDefault="00C262E6" w:rsidP="002D5CB7">
      <w:pPr>
        <w:pStyle w:val="Ttulo3"/>
      </w:pPr>
      <w:bookmarkStart w:id="11" w:name="_Toc175314975"/>
      <w:r w:rsidRPr="003E7A40">
        <w:lastRenderedPageBreak/>
        <w:t xml:space="preserve">Proceso </w:t>
      </w:r>
      <w:r w:rsidR="003A69AC" w:rsidRPr="003E7A40">
        <w:t>Presupuesto de Gastos</w:t>
      </w:r>
      <w:bookmarkEnd w:id="11"/>
    </w:p>
    <w:p w14:paraId="1AA86D57" w14:textId="77777777" w:rsidR="002D5CB7" w:rsidRPr="002D5CB7" w:rsidRDefault="002D5CB7" w:rsidP="002D5CB7">
      <w:pPr>
        <w:rPr>
          <w:lang w:val="es-ES_tradnl" w:eastAsia="es-ES"/>
        </w:rPr>
      </w:pPr>
    </w:p>
    <w:p w14:paraId="303604A0" w14:textId="0C7C3FB9" w:rsidR="00CB7BD1" w:rsidRPr="003E7A40" w:rsidRDefault="00CB7BD1" w:rsidP="002D5CB7">
      <w:pPr>
        <w:pStyle w:val="Prrafodelista"/>
        <w:tabs>
          <w:tab w:val="left" w:pos="0"/>
        </w:tabs>
        <w:spacing w:after="0" w:line="360" w:lineRule="auto"/>
        <w:ind w:left="0" w:firstLine="709"/>
        <w:jc w:val="left"/>
        <w:rPr>
          <w:rFonts w:cs="Arial"/>
          <w:i/>
          <w:color w:val="808080"/>
          <w:szCs w:val="24"/>
        </w:rPr>
      </w:pPr>
      <w:r w:rsidRPr="003E7A40">
        <w:rPr>
          <w:rFonts w:cs="Arial"/>
          <w:bCs/>
          <w:i/>
          <w:iCs/>
          <w:color w:val="808080"/>
          <w:szCs w:val="24"/>
        </w:rPr>
        <w:t>Describa el universo, la muestra, los análisis y los resultados de su evaluación, incluyendo los hallazgos</w:t>
      </w:r>
      <w:r w:rsidRPr="003E7A40">
        <w:rPr>
          <w:rFonts w:cs="Arial"/>
          <w:i/>
          <w:color w:val="808080"/>
          <w:szCs w:val="24"/>
        </w:rPr>
        <w:t xml:space="preserve">, que soportan y afectan </w:t>
      </w:r>
      <w:r w:rsidR="00D059CE">
        <w:rPr>
          <w:rFonts w:cs="Arial"/>
          <w:i/>
          <w:color w:val="808080"/>
          <w:szCs w:val="24"/>
        </w:rPr>
        <w:t>el concepto</w:t>
      </w:r>
      <w:r w:rsidRPr="003E7A40">
        <w:rPr>
          <w:rFonts w:cs="Arial"/>
          <w:bCs/>
          <w:i/>
          <w:iCs/>
          <w:color w:val="808080"/>
          <w:szCs w:val="24"/>
        </w:rPr>
        <w:t xml:space="preserve"> presupuestal</w:t>
      </w:r>
      <w:r w:rsidRPr="003E7A40">
        <w:rPr>
          <w:rFonts w:cs="Arial"/>
          <w:i/>
          <w:color w:val="808080"/>
          <w:szCs w:val="24"/>
        </w:rPr>
        <w:t xml:space="preserve">. </w:t>
      </w:r>
    </w:p>
    <w:p w14:paraId="235C4019" w14:textId="77777777" w:rsidR="00CB7BD1" w:rsidRPr="003E7A40" w:rsidRDefault="00CB7BD1" w:rsidP="002D5CB7">
      <w:pPr>
        <w:pStyle w:val="Prrafodelista"/>
        <w:tabs>
          <w:tab w:val="left" w:pos="0"/>
        </w:tabs>
        <w:spacing w:after="0" w:line="360" w:lineRule="auto"/>
        <w:ind w:left="0" w:firstLine="709"/>
        <w:jc w:val="left"/>
        <w:rPr>
          <w:rFonts w:cs="Arial"/>
          <w:i/>
          <w:color w:val="808080"/>
          <w:szCs w:val="24"/>
        </w:rPr>
      </w:pPr>
    </w:p>
    <w:p w14:paraId="2513CDFC" w14:textId="39554A9E" w:rsidR="00CB7BD1" w:rsidRDefault="00CB7BD1" w:rsidP="002D5CB7">
      <w:pPr>
        <w:pStyle w:val="Prrafodelista"/>
        <w:tabs>
          <w:tab w:val="left" w:pos="0"/>
        </w:tabs>
        <w:spacing w:after="0" w:line="360" w:lineRule="auto"/>
        <w:ind w:left="0" w:firstLine="709"/>
        <w:jc w:val="left"/>
        <w:rPr>
          <w:rFonts w:cs="Arial"/>
          <w:i/>
          <w:color w:val="808080"/>
          <w:szCs w:val="24"/>
        </w:rPr>
      </w:pPr>
      <w:r w:rsidRPr="003E7A40">
        <w:rPr>
          <w:rFonts w:cs="Arial"/>
          <w:i/>
          <w:color w:val="808080"/>
          <w:szCs w:val="24"/>
        </w:rPr>
        <w:t xml:space="preserve">Explicar de manera clara y detallada el resultado de cada principio evaluado fundamentado y soportado en las evidencias obtenidas en la auditoría sobre las situaciones o deficiencias más importantes que afecta positiva o adversamente </w:t>
      </w:r>
      <w:r w:rsidR="00D059CE">
        <w:rPr>
          <w:rFonts w:cs="Arial"/>
          <w:i/>
          <w:color w:val="808080"/>
          <w:szCs w:val="24"/>
        </w:rPr>
        <w:t>el concepto.</w:t>
      </w:r>
      <w:r w:rsidRPr="003E7A40">
        <w:rPr>
          <w:rFonts w:cs="Arial"/>
          <w:i/>
          <w:color w:val="808080"/>
          <w:szCs w:val="24"/>
        </w:rPr>
        <w:t xml:space="preserve"> </w:t>
      </w:r>
    </w:p>
    <w:p w14:paraId="0D786662" w14:textId="77777777" w:rsidR="00B92929" w:rsidRDefault="00B92929" w:rsidP="002D5CB7">
      <w:pPr>
        <w:pStyle w:val="Prrafodelista"/>
        <w:tabs>
          <w:tab w:val="left" w:pos="0"/>
        </w:tabs>
        <w:spacing w:after="0" w:line="360" w:lineRule="auto"/>
        <w:ind w:left="0" w:firstLine="709"/>
        <w:jc w:val="left"/>
        <w:rPr>
          <w:rFonts w:cs="Arial"/>
          <w:i/>
          <w:color w:val="808080"/>
          <w:szCs w:val="24"/>
        </w:rPr>
      </w:pPr>
    </w:p>
    <w:p w14:paraId="1F55974F" w14:textId="319A749D" w:rsidR="00B92929" w:rsidRPr="003E7A40" w:rsidRDefault="00B92929" w:rsidP="002D5CB7">
      <w:pPr>
        <w:pStyle w:val="Prrafodelista"/>
        <w:tabs>
          <w:tab w:val="left" w:pos="0"/>
        </w:tabs>
        <w:spacing w:after="0" w:line="360" w:lineRule="auto"/>
        <w:ind w:left="0" w:firstLine="709"/>
        <w:jc w:val="left"/>
        <w:rPr>
          <w:rFonts w:cs="Arial"/>
          <w:i/>
          <w:color w:val="808080"/>
          <w:szCs w:val="24"/>
        </w:rPr>
      </w:pPr>
      <w:r>
        <w:rPr>
          <w:rFonts w:cs="Arial"/>
          <w:i/>
          <w:color w:val="808080"/>
          <w:szCs w:val="24"/>
        </w:rPr>
        <w:t xml:space="preserve">En cada proceso, deben incluirse los hallazgos configurados en virtud de la evaluación del control fiscal interno. </w:t>
      </w:r>
    </w:p>
    <w:p w14:paraId="00CDD958" w14:textId="77777777" w:rsidR="00B7348A" w:rsidRPr="006A2DF2" w:rsidRDefault="00B7348A" w:rsidP="002D5CB7">
      <w:pPr>
        <w:spacing w:after="0" w:line="360" w:lineRule="auto"/>
        <w:ind w:firstLine="709"/>
        <w:rPr>
          <w:lang w:val="es-ES_tradnl" w:eastAsia="es-ES"/>
        </w:rPr>
      </w:pPr>
    </w:p>
    <w:p w14:paraId="18CBA96D" w14:textId="5F340976" w:rsidR="00360AFD" w:rsidRDefault="003A69AC" w:rsidP="002D5CB7">
      <w:pPr>
        <w:pStyle w:val="Ttulo3"/>
      </w:pPr>
      <w:bookmarkStart w:id="12" w:name="_Toc175314976"/>
      <w:r>
        <w:t xml:space="preserve">Proceso </w:t>
      </w:r>
      <w:r w:rsidR="00B92929">
        <w:t>Planes y Proyectos (</w:t>
      </w:r>
      <w:r>
        <w:t xml:space="preserve">Plan </w:t>
      </w:r>
      <w:r w:rsidR="00937738">
        <w:t>E</w:t>
      </w:r>
      <w:r>
        <w:t>stratégico, Corporativo o el que haga sus veces</w:t>
      </w:r>
      <w:bookmarkEnd w:id="12"/>
      <w:r w:rsidR="00A70825">
        <w:t>).</w:t>
      </w:r>
    </w:p>
    <w:p w14:paraId="2D7BBD15" w14:textId="77777777" w:rsidR="00B7348A" w:rsidRPr="00B7348A" w:rsidRDefault="00B7348A" w:rsidP="002D5CB7">
      <w:pPr>
        <w:ind w:firstLine="709"/>
        <w:rPr>
          <w:lang w:val="es-ES_tradnl" w:eastAsia="es-ES"/>
        </w:rPr>
      </w:pPr>
    </w:p>
    <w:p w14:paraId="22436DA6" w14:textId="46EFCBCC" w:rsidR="007D1F78" w:rsidRPr="003E7A40" w:rsidRDefault="007D1F78" w:rsidP="002D5CB7">
      <w:pPr>
        <w:pStyle w:val="Prrafodelista"/>
        <w:tabs>
          <w:tab w:val="left" w:pos="0"/>
        </w:tabs>
        <w:spacing w:after="0" w:line="360" w:lineRule="auto"/>
        <w:ind w:left="0" w:firstLine="709"/>
        <w:jc w:val="left"/>
        <w:rPr>
          <w:rFonts w:cs="Arial"/>
          <w:i/>
          <w:color w:val="808080"/>
          <w:szCs w:val="24"/>
        </w:rPr>
      </w:pPr>
      <w:r w:rsidRPr="003E7A40">
        <w:rPr>
          <w:rFonts w:cs="Arial"/>
          <w:bCs/>
          <w:i/>
          <w:iCs/>
          <w:color w:val="808080"/>
          <w:szCs w:val="24"/>
        </w:rPr>
        <w:t>Describa el universo, la muestra, los análisis y los resultados de su evaluación, incluyendo los hallazgos</w:t>
      </w:r>
      <w:r w:rsidRPr="003E7A40">
        <w:rPr>
          <w:rFonts w:cs="Arial"/>
          <w:i/>
          <w:color w:val="808080"/>
          <w:szCs w:val="24"/>
        </w:rPr>
        <w:t xml:space="preserve">, que soportan y afectan el concepto de Gestión de Planes, Programas y Proyectos. </w:t>
      </w:r>
    </w:p>
    <w:p w14:paraId="0FD238B3" w14:textId="77777777" w:rsidR="007D1F78" w:rsidRPr="003E7A40" w:rsidRDefault="007D1F78" w:rsidP="002D5CB7">
      <w:pPr>
        <w:pStyle w:val="Prrafodelista"/>
        <w:tabs>
          <w:tab w:val="left" w:pos="0"/>
        </w:tabs>
        <w:spacing w:after="0" w:line="360" w:lineRule="auto"/>
        <w:ind w:left="0" w:firstLine="709"/>
        <w:jc w:val="left"/>
        <w:rPr>
          <w:rFonts w:cs="Arial"/>
          <w:i/>
          <w:color w:val="808080"/>
          <w:szCs w:val="24"/>
        </w:rPr>
      </w:pPr>
    </w:p>
    <w:p w14:paraId="1D97E1A0" w14:textId="786A2207" w:rsidR="00150773" w:rsidRPr="003E7A40" w:rsidRDefault="007D1F78" w:rsidP="002D5CB7">
      <w:pPr>
        <w:pStyle w:val="Prrafodelista"/>
        <w:tabs>
          <w:tab w:val="left" w:pos="0"/>
        </w:tabs>
        <w:spacing w:after="0" w:line="360" w:lineRule="auto"/>
        <w:ind w:left="0" w:firstLine="709"/>
        <w:jc w:val="left"/>
        <w:rPr>
          <w:rFonts w:cs="Arial"/>
          <w:i/>
          <w:color w:val="808080"/>
          <w:szCs w:val="24"/>
        </w:rPr>
      </w:pPr>
      <w:r w:rsidRPr="003E7A40">
        <w:rPr>
          <w:rFonts w:cs="Arial"/>
          <w:i/>
          <w:color w:val="808080"/>
          <w:szCs w:val="24"/>
        </w:rPr>
        <w:t>Explicar de manera clara y detallada el resultado de cada principio evaluado fundamentado y soportado en las evidencias obtenidas en la auditoría sobre las situaciones o deficiencias más importantes que afecta positiva o adversamente el concepto.</w:t>
      </w:r>
    </w:p>
    <w:p w14:paraId="266D1D04" w14:textId="77777777" w:rsidR="00150773" w:rsidRPr="003E7A40" w:rsidRDefault="00150773" w:rsidP="002D5CB7">
      <w:pPr>
        <w:pStyle w:val="Prrafodelista"/>
        <w:tabs>
          <w:tab w:val="left" w:pos="0"/>
        </w:tabs>
        <w:spacing w:after="0" w:line="360" w:lineRule="auto"/>
        <w:ind w:left="0" w:firstLine="709"/>
        <w:jc w:val="left"/>
        <w:rPr>
          <w:rFonts w:cs="Arial"/>
          <w:i/>
          <w:color w:val="808080"/>
          <w:szCs w:val="24"/>
        </w:rPr>
      </w:pPr>
    </w:p>
    <w:p w14:paraId="0ED5D1C5" w14:textId="2CC5D74C" w:rsidR="007D1F78" w:rsidRPr="003E7A40" w:rsidRDefault="00150773" w:rsidP="002D5CB7">
      <w:pPr>
        <w:pStyle w:val="Prrafodelista"/>
        <w:spacing w:after="0" w:line="360" w:lineRule="auto"/>
        <w:ind w:left="0" w:firstLine="709"/>
        <w:jc w:val="left"/>
        <w:rPr>
          <w:rFonts w:cs="Arial"/>
          <w:i/>
          <w:iCs/>
          <w:color w:val="808080"/>
        </w:rPr>
      </w:pPr>
      <w:r w:rsidRPr="2D94CD84">
        <w:rPr>
          <w:rFonts w:cs="Arial"/>
          <w:i/>
          <w:iCs/>
          <w:color w:val="808080" w:themeColor="background1" w:themeShade="80"/>
        </w:rPr>
        <w:t>Para los sujetos de vigilancia y control que no aplique la denominación presentada, deber</w:t>
      </w:r>
      <w:r w:rsidR="02904F95" w:rsidRPr="2D94CD84">
        <w:rPr>
          <w:rFonts w:cs="Arial"/>
          <w:i/>
          <w:iCs/>
          <w:color w:val="808080" w:themeColor="background1" w:themeShade="80"/>
        </w:rPr>
        <w:t>á</w:t>
      </w:r>
      <w:r w:rsidRPr="2D94CD84">
        <w:rPr>
          <w:rFonts w:cs="Arial"/>
          <w:i/>
          <w:iCs/>
          <w:color w:val="808080" w:themeColor="background1" w:themeShade="80"/>
        </w:rPr>
        <w:t xml:space="preserve"> titularse como Plan Estrat</w:t>
      </w:r>
      <w:r w:rsidR="4ED72268" w:rsidRPr="2D94CD84">
        <w:rPr>
          <w:rFonts w:cs="Arial"/>
          <w:i/>
          <w:iCs/>
          <w:color w:val="808080" w:themeColor="background1" w:themeShade="80"/>
        </w:rPr>
        <w:t>é</w:t>
      </w:r>
      <w:r w:rsidRPr="2D94CD84">
        <w:rPr>
          <w:rFonts w:cs="Arial"/>
          <w:i/>
          <w:iCs/>
          <w:color w:val="808080" w:themeColor="background1" w:themeShade="80"/>
        </w:rPr>
        <w:t>gico Institucional y/o Corporativo.</w:t>
      </w:r>
    </w:p>
    <w:p w14:paraId="3BDD2285" w14:textId="6F536937" w:rsidR="007D1F78" w:rsidRDefault="007D1F78" w:rsidP="002D5CB7">
      <w:pPr>
        <w:pStyle w:val="Prrafodelista"/>
        <w:tabs>
          <w:tab w:val="left" w:pos="0"/>
        </w:tabs>
        <w:spacing w:after="0" w:line="360" w:lineRule="auto"/>
        <w:ind w:left="0" w:firstLine="709"/>
        <w:jc w:val="left"/>
        <w:rPr>
          <w:rFonts w:cs="Arial"/>
          <w:i/>
          <w:color w:val="808080"/>
          <w:szCs w:val="24"/>
        </w:rPr>
      </w:pPr>
    </w:p>
    <w:p w14:paraId="5684470B" w14:textId="77777777" w:rsidR="00D56E11" w:rsidRPr="003E7A40" w:rsidRDefault="00D56E11" w:rsidP="00D56E11">
      <w:pPr>
        <w:pStyle w:val="Prrafodelista"/>
        <w:tabs>
          <w:tab w:val="left" w:pos="0"/>
        </w:tabs>
        <w:spacing w:after="0" w:line="360" w:lineRule="auto"/>
        <w:ind w:left="0" w:firstLine="709"/>
        <w:jc w:val="left"/>
        <w:rPr>
          <w:rFonts w:cs="Arial"/>
          <w:i/>
          <w:color w:val="808080"/>
          <w:szCs w:val="24"/>
        </w:rPr>
      </w:pPr>
      <w:r>
        <w:rPr>
          <w:rFonts w:cs="Arial"/>
          <w:i/>
          <w:color w:val="808080"/>
          <w:szCs w:val="24"/>
        </w:rPr>
        <w:t xml:space="preserve">En cada proceso, deben incluirse los hallazgos configurados en virtud de la evaluación del control fiscal interno. </w:t>
      </w:r>
    </w:p>
    <w:p w14:paraId="5E4099A6" w14:textId="77777777" w:rsidR="00D56E11" w:rsidRPr="003E7A40" w:rsidRDefault="00D56E11" w:rsidP="002D5CB7">
      <w:pPr>
        <w:pStyle w:val="Prrafodelista"/>
        <w:tabs>
          <w:tab w:val="left" w:pos="0"/>
        </w:tabs>
        <w:spacing w:after="0" w:line="360" w:lineRule="auto"/>
        <w:ind w:left="0" w:firstLine="709"/>
        <w:jc w:val="left"/>
        <w:rPr>
          <w:rFonts w:cs="Arial"/>
          <w:i/>
          <w:color w:val="808080"/>
          <w:szCs w:val="24"/>
        </w:rPr>
      </w:pPr>
    </w:p>
    <w:p w14:paraId="5221A852" w14:textId="19D8CB74" w:rsidR="009B375E" w:rsidRDefault="009B375E" w:rsidP="002D5CB7">
      <w:pPr>
        <w:pStyle w:val="Ttulo4"/>
      </w:pPr>
      <w:bookmarkStart w:id="13" w:name="_Toc175314977"/>
      <w:r w:rsidRPr="003E7A40">
        <w:t>Balance Social</w:t>
      </w:r>
      <w:bookmarkStart w:id="14" w:name="_Hlk124359400"/>
      <w:bookmarkEnd w:id="13"/>
      <w:r w:rsidRPr="003E7A40">
        <w:t xml:space="preserve"> </w:t>
      </w:r>
    </w:p>
    <w:p w14:paraId="70A2BC2C" w14:textId="77777777" w:rsidR="00B7348A" w:rsidRPr="00B7348A" w:rsidRDefault="00B7348A" w:rsidP="002D5CB7">
      <w:pPr>
        <w:spacing w:after="0"/>
        <w:ind w:firstLine="709"/>
        <w:rPr>
          <w:lang w:val="es-ES_tradnl" w:eastAsia="es-ES"/>
        </w:rPr>
      </w:pPr>
    </w:p>
    <w:bookmarkEnd w:id="14"/>
    <w:p w14:paraId="492AB697" w14:textId="4B58E21D" w:rsidR="00DD31B8" w:rsidRDefault="009B375E" w:rsidP="002D5CB7">
      <w:pPr>
        <w:spacing w:after="0" w:line="360" w:lineRule="auto"/>
        <w:ind w:firstLine="709"/>
        <w:jc w:val="left"/>
        <w:rPr>
          <w:rFonts w:cs="Arial"/>
          <w:i/>
          <w:iCs/>
          <w:color w:val="808080" w:themeColor="background1" w:themeShade="80"/>
        </w:rPr>
      </w:pPr>
      <w:r w:rsidRPr="2D94CD84">
        <w:rPr>
          <w:rFonts w:cs="Arial"/>
          <w:i/>
          <w:iCs/>
          <w:color w:val="808080" w:themeColor="background1" w:themeShade="80"/>
        </w:rPr>
        <w:t xml:space="preserve">Tomando como insumo </w:t>
      </w:r>
      <w:r w:rsidR="00BD5E64" w:rsidRPr="2D94CD84">
        <w:rPr>
          <w:rFonts w:cs="Arial"/>
          <w:i/>
          <w:iCs/>
          <w:color w:val="808080" w:themeColor="background1" w:themeShade="80"/>
        </w:rPr>
        <w:t xml:space="preserve">la información reportada en </w:t>
      </w:r>
      <w:r w:rsidRPr="2D94CD84">
        <w:rPr>
          <w:rFonts w:cs="Arial"/>
          <w:i/>
          <w:iCs/>
          <w:color w:val="808080" w:themeColor="background1" w:themeShade="80"/>
        </w:rPr>
        <w:t xml:space="preserve">el </w:t>
      </w:r>
      <w:r w:rsidR="00BD5E64" w:rsidRPr="2D94CD84">
        <w:rPr>
          <w:rFonts w:cs="Arial"/>
          <w:i/>
          <w:iCs/>
          <w:color w:val="808080" w:themeColor="background1" w:themeShade="80"/>
        </w:rPr>
        <w:t>documento electrónico CBN-0021 Balance Social</w:t>
      </w:r>
      <w:r w:rsidR="00A70825">
        <w:rPr>
          <w:rFonts w:cs="Arial"/>
          <w:i/>
          <w:iCs/>
          <w:color w:val="808080" w:themeColor="background1" w:themeShade="80"/>
        </w:rPr>
        <w:t>,</w:t>
      </w:r>
      <w:r w:rsidR="00BD5E64" w:rsidRPr="2D94CD84">
        <w:rPr>
          <w:rFonts w:cs="Arial"/>
          <w:i/>
          <w:iCs/>
          <w:color w:val="808080" w:themeColor="background1" w:themeShade="80"/>
        </w:rPr>
        <w:t xml:space="preserve"> </w:t>
      </w:r>
      <w:r w:rsidRPr="2D94CD84">
        <w:rPr>
          <w:rFonts w:cs="Arial"/>
          <w:i/>
          <w:iCs/>
          <w:color w:val="808080" w:themeColor="background1" w:themeShade="80"/>
        </w:rPr>
        <w:t>reportado por el sujeto de control en el aplicativo SIVICOF</w:t>
      </w:r>
      <w:r w:rsidR="00DD31B8" w:rsidRPr="2D94CD84">
        <w:rPr>
          <w:rFonts w:cs="Arial"/>
          <w:i/>
          <w:iCs/>
          <w:color w:val="808080" w:themeColor="background1" w:themeShade="80"/>
        </w:rPr>
        <w:t xml:space="preserve"> y los requerimientos del Proceso de Econom</w:t>
      </w:r>
      <w:r w:rsidR="5BDC3C0A" w:rsidRPr="2D94CD84">
        <w:rPr>
          <w:rFonts w:cs="Arial"/>
          <w:i/>
          <w:iCs/>
          <w:color w:val="808080" w:themeColor="background1" w:themeShade="80"/>
        </w:rPr>
        <w:t>í</w:t>
      </w:r>
      <w:r w:rsidR="00DD31B8" w:rsidRPr="2D94CD84">
        <w:rPr>
          <w:rFonts w:cs="Arial"/>
          <w:i/>
          <w:iCs/>
          <w:color w:val="808080" w:themeColor="background1" w:themeShade="80"/>
        </w:rPr>
        <w:t>a y Pol</w:t>
      </w:r>
      <w:r w:rsidR="34A92D37" w:rsidRPr="2D94CD84">
        <w:rPr>
          <w:rFonts w:cs="Arial"/>
          <w:i/>
          <w:iCs/>
          <w:color w:val="808080" w:themeColor="background1" w:themeShade="80"/>
        </w:rPr>
        <w:t>í</w:t>
      </w:r>
      <w:r w:rsidR="00DD31B8" w:rsidRPr="2D94CD84">
        <w:rPr>
          <w:rFonts w:cs="Arial"/>
          <w:i/>
          <w:iCs/>
          <w:color w:val="808080" w:themeColor="background1" w:themeShade="80"/>
        </w:rPr>
        <w:t>tica Pública</w:t>
      </w:r>
      <w:r w:rsidRPr="2D94CD84">
        <w:rPr>
          <w:rFonts w:cs="Arial"/>
          <w:i/>
          <w:iCs/>
          <w:color w:val="808080" w:themeColor="background1" w:themeShade="80"/>
        </w:rPr>
        <w:t xml:space="preserve">, </w:t>
      </w:r>
      <w:r w:rsidR="00BD5E64" w:rsidRPr="2D94CD84">
        <w:rPr>
          <w:rFonts w:cs="Arial"/>
          <w:i/>
          <w:iCs/>
          <w:color w:val="808080" w:themeColor="background1" w:themeShade="80"/>
        </w:rPr>
        <w:t xml:space="preserve">el auditor debe </w:t>
      </w:r>
      <w:r w:rsidR="00DD31B8" w:rsidRPr="2D94CD84">
        <w:rPr>
          <w:rFonts w:cs="Arial"/>
          <w:i/>
          <w:iCs/>
          <w:color w:val="808080" w:themeColor="background1" w:themeShade="80"/>
        </w:rPr>
        <w:t>incluir los resultados de la evaluación.</w:t>
      </w:r>
    </w:p>
    <w:p w14:paraId="18DFD2D7" w14:textId="77777777" w:rsidR="002D5CB7" w:rsidRPr="00C93E10" w:rsidRDefault="002D5CB7" w:rsidP="002D5CB7">
      <w:pPr>
        <w:spacing w:after="0" w:line="360" w:lineRule="auto"/>
        <w:ind w:firstLine="709"/>
        <w:jc w:val="left"/>
        <w:rPr>
          <w:rFonts w:cs="Arial"/>
          <w:i/>
          <w:iCs/>
          <w:color w:val="808080"/>
        </w:rPr>
      </w:pPr>
    </w:p>
    <w:p w14:paraId="455BDD2F" w14:textId="7E969FCA" w:rsidR="00BC4572" w:rsidRDefault="00BC4572" w:rsidP="002D5CB7">
      <w:pPr>
        <w:pStyle w:val="Ttulo4"/>
      </w:pPr>
      <w:bookmarkStart w:id="15" w:name="_Toc175314978"/>
      <w:r w:rsidRPr="003E7A40">
        <w:t>Gestión Ambiental</w:t>
      </w:r>
      <w:bookmarkEnd w:id="15"/>
      <w:r w:rsidRPr="003E7A40">
        <w:t xml:space="preserve"> </w:t>
      </w:r>
    </w:p>
    <w:p w14:paraId="7555D58E" w14:textId="77777777" w:rsidR="00B7348A" w:rsidRPr="00B7348A" w:rsidRDefault="00B7348A" w:rsidP="002D5CB7">
      <w:pPr>
        <w:ind w:firstLine="709"/>
        <w:rPr>
          <w:lang w:val="es-ES_tradnl" w:eastAsia="es-ES"/>
        </w:rPr>
      </w:pPr>
    </w:p>
    <w:p w14:paraId="7C5A0482" w14:textId="5D365E07" w:rsidR="00C97B68" w:rsidRPr="00C93E10" w:rsidRDefault="00262F11" w:rsidP="002D5CB7">
      <w:pPr>
        <w:spacing w:after="0" w:line="360" w:lineRule="auto"/>
        <w:ind w:firstLine="709"/>
        <w:jc w:val="left"/>
        <w:rPr>
          <w:rFonts w:cs="Arial"/>
          <w:i/>
          <w:iCs/>
          <w:color w:val="808080"/>
        </w:rPr>
      </w:pPr>
      <w:r w:rsidRPr="2D94CD84">
        <w:rPr>
          <w:rFonts w:cs="Arial"/>
          <w:i/>
          <w:iCs/>
          <w:color w:val="808080" w:themeColor="background1" w:themeShade="80"/>
        </w:rPr>
        <w:t>Presentar</w:t>
      </w:r>
      <w:r w:rsidR="00C97B68" w:rsidRPr="2D94CD84">
        <w:rPr>
          <w:rFonts w:cs="Arial"/>
          <w:i/>
          <w:iCs/>
          <w:color w:val="808080" w:themeColor="background1" w:themeShade="80"/>
        </w:rPr>
        <w:t xml:space="preserve"> los resultados asociados a la </w:t>
      </w:r>
      <w:r w:rsidRPr="2D94CD84">
        <w:rPr>
          <w:rFonts w:cs="Arial"/>
          <w:i/>
          <w:iCs/>
          <w:color w:val="808080" w:themeColor="background1" w:themeShade="80"/>
        </w:rPr>
        <w:t xml:space="preserve">evaluación de la </w:t>
      </w:r>
      <w:r w:rsidR="00C97B68" w:rsidRPr="2D94CD84">
        <w:rPr>
          <w:rFonts w:cs="Arial"/>
          <w:i/>
          <w:iCs/>
          <w:color w:val="808080" w:themeColor="background1" w:themeShade="80"/>
        </w:rPr>
        <w:t>gestión ambiental del sujeto de control, asociados a los lineamientos del Proceso de Econom</w:t>
      </w:r>
      <w:r w:rsidR="2EE6C0DD" w:rsidRPr="2D94CD84">
        <w:rPr>
          <w:rFonts w:cs="Arial"/>
          <w:i/>
          <w:iCs/>
          <w:color w:val="808080" w:themeColor="background1" w:themeShade="80"/>
        </w:rPr>
        <w:t>í</w:t>
      </w:r>
      <w:r w:rsidR="00C97B68" w:rsidRPr="2D94CD84">
        <w:rPr>
          <w:rFonts w:cs="Arial"/>
          <w:i/>
          <w:iCs/>
          <w:color w:val="808080" w:themeColor="background1" w:themeShade="80"/>
        </w:rPr>
        <w:t>a y Pol</w:t>
      </w:r>
      <w:r w:rsidR="1753069B" w:rsidRPr="2D94CD84">
        <w:rPr>
          <w:rFonts w:cs="Arial"/>
          <w:i/>
          <w:iCs/>
          <w:color w:val="808080" w:themeColor="background1" w:themeShade="80"/>
        </w:rPr>
        <w:t>í</w:t>
      </w:r>
      <w:r w:rsidR="00C97B68" w:rsidRPr="2D94CD84">
        <w:rPr>
          <w:rFonts w:cs="Arial"/>
          <w:i/>
          <w:iCs/>
          <w:color w:val="808080" w:themeColor="background1" w:themeShade="80"/>
        </w:rPr>
        <w:t>tica Pública</w:t>
      </w:r>
      <w:r w:rsidR="00262F20" w:rsidRPr="2D94CD84">
        <w:rPr>
          <w:rFonts w:cs="Arial"/>
          <w:i/>
          <w:iCs/>
          <w:color w:val="808080" w:themeColor="background1" w:themeShade="80"/>
        </w:rPr>
        <w:t>.</w:t>
      </w:r>
    </w:p>
    <w:p w14:paraId="74E26751" w14:textId="77777777" w:rsidR="00B7348A" w:rsidRPr="003E7A40" w:rsidRDefault="00B7348A" w:rsidP="002D5CB7">
      <w:pPr>
        <w:tabs>
          <w:tab w:val="left" w:pos="0"/>
        </w:tabs>
        <w:spacing w:after="0" w:line="360" w:lineRule="auto"/>
        <w:ind w:firstLine="709"/>
        <w:jc w:val="left"/>
        <w:rPr>
          <w:rFonts w:cs="Arial"/>
          <w:i/>
          <w:color w:val="808080"/>
          <w:szCs w:val="24"/>
        </w:rPr>
      </w:pPr>
    </w:p>
    <w:p w14:paraId="6FBA2F07" w14:textId="78F0E8C4" w:rsidR="00360AFD" w:rsidRDefault="6F9AD2B9" w:rsidP="002D5CB7">
      <w:pPr>
        <w:pStyle w:val="Ttulo3"/>
      </w:pPr>
      <w:r>
        <w:t>Gasto Público</w:t>
      </w:r>
    </w:p>
    <w:p w14:paraId="0ECD4BD2" w14:textId="77777777" w:rsidR="00B7348A" w:rsidRPr="00B7348A" w:rsidRDefault="00B7348A" w:rsidP="002D5CB7">
      <w:pPr>
        <w:spacing w:after="0"/>
        <w:ind w:firstLine="709"/>
        <w:rPr>
          <w:lang w:val="es-ES_tradnl" w:eastAsia="es-ES"/>
        </w:rPr>
      </w:pPr>
    </w:p>
    <w:p w14:paraId="63CD0022" w14:textId="22C3A724" w:rsidR="007D1F78" w:rsidRPr="003E7A40" w:rsidRDefault="007D1F78" w:rsidP="002D5CB7">
      <w:pPr>
        <w:pStyle w:val="Prrafodelista"/>
        <w:tabs>
          <w:tab w:val="left" w:pos="0"/>
        </w:tabs>
        <w:spacing w:after="0" w:line="360" w:lineRule="auto"/>
        <w:ind w:left="0" w:firstLine="709"/>
        <w:jc w:val="left"/>
        <w:rPr>
          <w:rFonts w:cs="Arial"/>
          <w:i/>
          <w:color w:val="808080"/>
          <w:szCs w:val="24"/>
        </w:rPr>
      </w:pPr>
      <w:r w:rsidRPr="003E7A40">
        <w:rPr>
          <w:rFonts w:cs="Arial"/>
          <w:bCs/>
          <w:i/>
          <w:iCs/>
          <w:color w:val="808080"/>
          <w:szCs w:val="24"/>
        </w:rPr>
        <w:t>Describa el universo, la muestra, los análisis y los resultados de su evaluación, incluyendo los hallazgos</w:t>
      </w:r>
      <w:r w:rsidRPr="003E7A40">
        <w:rPr>
          <w:rFonts w:cs="Arial"/>
          <w:i/>
          <w:color w:val="808080"/>
          <w:szCs w:val="24"/>
        </w:rPr>
        <w:t xml:space="preserve">, que soportan y afectan el concepto. </w:t>
      </w:r>
    </w:p>
    <w:p w14:paraId="7E72E59E" w14:textId="77777777" w:rsidR="002D5CB7" w:rsidRDefault="002D5CB7" w:rsidP="002D5CB7">
      <w:pPr>
        <w:pStyle w:val="Prrafodelista"/>
        <w:tabs>
          <w:tab w:val="left" w:pos="0"/>
        </w:tabs>
        <w:spacing w:after="0" w:line="360" w:lineRule="auto"/>
        <w:ind w:left="0" w:firstLine="709"/>
        <w:jc w:val="left"/>
        <w:rPr>
          <w:rFonts w:cs="Arial"/>
          <w:i/>
          <w:color w:val="808080"/>
          <w:szCs w:val="24"/>
        </w:rPr>
      </w:pPr>
    </w:p>
    <w:p w14:paraId="527990F1" w14:textId="53696A23" w:rsidR="007D1F78" w:rsidRDefault="007D1F78" w:rsidP="002D5CB7">
      <w:pPr>
        <w:pStyle w:val="Prrafodelista"/>
        <w:tabs>
          <w:tab w:val="left" w:pos="0"/>
        </w:tabs>
        <w:spacing w:after="0" w:line="360" w:lineRule="auto"/>
        <w:ind w:left="0" w:firstLine="709"/>
        <w:jc w:val="left"/>
        <w:rPr>
          <w:rFonts w:cs="Arial"/>
          <w:i/>
          <w:color w:val="808080"/>
          <w:szCs w:val="24"/>
        </w:rPr>
      </w:pPr>
      <w:r w:rsidRPr="003E7A40">
        <w:rPr>
          <w:rFonts w:cs="Arial"/>
          <w:i/>
          <w:color w:val="808080"/>
          <w:szCs w:val="24"/>
        </w:rPr>
        <w:t xml:space="preserve">Explicar de manera clara y detallada el resultado de cada principio evaluado fundamentado y soportado en las evidencias obtenidas en la auditoría sobre las situaciones o deficiencias más importantes que afecta positiva o adversamente el concepto. </w:t>
      </w:r>
    </w:p>
    <w:p w14:paraId="6D500150" w14:textId="5EFC6BAE" w:rsidR="00457A6B" w:rsidRDefault="00457A6B" w:rsidP="002D5CB7">
      <w:pPr>
        <w:pStyle w:val="Prrafodelista"/>
        <w:tabs>
          <w:tab w:val="left" w:pos="0"/>
        </w:tabs>
        <w:spacing w:after="0" w:line="360" w:lineRule="auto"/>
        <w:ind w:left="0" w:firstLine="709"/>
        <w:jc w:val="left"/>
        <w:rPr>
          <w:rFonts w:cs="Arial"/>
          <w:i/>
          <w:color w:val="808080"/>
          <w:szCs w:val="24"/>
        </w:rPr>
      </w:pPr>
    </w:p>
    <w:p w14:paraId="07A35174" w14:textId="59DA322C" w:rsidR="00B92929" w:rsidRPr="003E7A40" w:rsidRDefault="00B92929" w:rsidP="002D5CB7">
      <w:pPr>
        <w:pStyle w:val="Prrafodelista"/>
        <w:tabs>
          <w:tab w:val="left" w:pos="0"/>
        </w:tabs>
        <w:spacing w:after="0" w:line="360" w:lineRule="auto"/>
        <w:ind w:left="0" w:firstLine="709"/>
        <w:jc w:val="left"/>
        <w:rPr>
          <w:rFonts w:cs="Arial"/>
          <w:i/>
          <w:color w:val="808080"/>
          <w:szCs w:val="24"/>
        </w:rPr>
      </w:pPr>
      <w:r>
        <w:rPr>
          <w:rFonts w:cs="Arial"/>
          <w:i/>
          <w:color w:val="808080"/>
          <w:szCs w:val="24"/>
        </w:rPr>
        <w:lastRenderedPageBreak/>
        <w:t xml:space="preserve">En cada proceso, deben incluirse los hallazgos configurados en virtud de la evaluación del control fiscal interno. </w:t>
      </w:r>
    </w:p>
    <w:p w14:paraId="14BBE740" w14:textId="77777777" w:rsidR="00B92929" w:rsidRPr="003E7A40" w:rsidRDefault="00B92929" w:rsidP="002D5CB7">
      <w:pPr>
        <w:pStyle w:val="Prrafodelista"/>
        <w:tabs>
          <w:tab w:val="left" w:pos="0"/>
        </w:tabs>
        <w:spacing w:after="0" w:line="360" w:lineRule="auto"/>
        <w:ind w:left="0" w:firstLine="709"/>
        <w:jc w:val="left"/>
        <w:rPr>
          <w:rFonts w:cs="Arial"/>
          <w:i/>
          <w:color w:val="808080"/>
          <w:szCs w:val="24"/>
        </w:rPr>
      </w:pPr>
    </w:p>
    <w:p w14:paraId="2A1CE2AE" w14:textId="6FA29E6B" w:rsidR="00D70D42" w:rsidRPr="003E7A40" w:rsidRDefault="00D70D42" w:rsidP="002D5CB7">
      <w:pPr>
        <w:pStyle w:val="Ttulo2"/>
        <w:spacing w:before="0" w:after="0"/>
        <w:ind w:firstLine="709"/>
      </w:pPr>
      <w:bookmarkStart w:id="16" w:name="_Toc175314980"/>
      <w:r w:rsidRPr="003E7A40">
        <w:t>PLAN DE MEJORAMIENTO</w:t>
      </w:r>
      <w:bookmarkEnd w:id="16"/>
    </w:p>
    <w:p w14:paraId="5DA84012" w14:textId="77777777" w:rsidR="002D5CB7" w:rsidRDefault="002D5CB7" w:rsidP="002D5CB7">
      <w:pPr>
        <w:spacing w:after="0" w:line="360" w:lineRule="auto"/>
        <w:ind w:firstLine="709"/>
        <w:jc w:val="left"/>
        <w:rPr>
          <w:rFonts w:cs="Arial"/>
          <w:i/>
          <w:iCs/>
          <w:color w:val="A6A6A6" w:themeColor="background1" w:themeShade="A6"/>
        </w:rPr>
      </w:pPr>
    </w:p>
    <w:p w14:paraId="3EE5C68B" w14:textId="43690CF7" w:rsidR="00D70D42" w:rsidRPr="003E7A40" w:rsidRDefault="00D70D42" w:rsidP="002D5CB7">
      <w:pPr>
        <w:spacing w:after="0" w:line="360" w:lineRule="auto"/>
        <w:ind w:firstLine="709"/>
        <w:jc w:val="left"/>
        <w:rPr>
          <w:rFonts w:cs="Arial"/>
          <w:i/>
          <w:iCs/>
          <w:color w:val="A6A6A6"/>
        </w:rPr>
      </w:pPr>
      <w:r w:rsidRPr="6EE1DCB4">
        <w:rPr>
          <w:rFonts w:cs="Arial"/>
          <w:i/>
          <w:iCs/>
          <w:color w:val="A6A6A6" w:themeColor="background1" w:themeShade="A6"/>
        </w:rPr>
        <w:t xml:space="preserve">Párrafo introductorio de los resultados – datos generales y universo) se sugiere el siguiente modelo: </w:t>
      </w:r>
    </w:p>
    <w:p w14:paraId="0FFEA4A8" w14:textId="77777777" w:rsidR="00D70D42" w:rsidRPr="003E7A40" w:rsidRDefault="00D70D42" w:rsidP="002D5CB7">
      <w:pPr>
        <w:spacing w:after="0" w:line="360" w:lineRule="auto"/>
        <w:ind w:firstLine="709"/>
        <w:jc w:val="left"/>
        <w:rPr>
          <w:rFonts w:cs="Arial"/>
          <w:i/>
          <w:color w:val="A6A6A6"/>
          <w:szCs w:val="24"/>
        </w:rPr>
      </w:pPr>
    </w:p>
    <w:p w14:paraId="36FF728F" w14:textId="75EDE937" w:rsidR="00D70D42" w:rsidRPr="003E7A40" w:rsidRDefault="00D70D42" w:rsidP="002D5CB7">
      <w:pPr>
        <w:spacing w:after="0" w:line="360" w:lineRule="auto"/>
        <w:ind w:firstLine="709"/>
        <w:jc w:val="left"/>
        <w:rPr>
          <w:rFonts w:cs="Arial"/>
        </w:rPr>
      </w:pPr>
      <w:r w:rsidRPr="6EE1DCB4">
        <w:rPr>
          <w:rFonts w:cs="Arial"/>
        </w:rPr>
        <w:t xml:space="preserve">La evaluación del plan de mejoramiento de </w:t>
      </w:r>
      <w:r w:rsidRPr="6EE1DCB4">
        <w:rPr>
          <w:rFonts w:cs="Arial"/>
          <w:lang w:bidi="hi-IN"/>
        </w:rPr>
        <w:t xml:space="preserve">la </w:t>
      </w:r>
      <w:r w:rsidRPr="6EE1DCB4">
        <w:rPr>
          <w:rFonts w:cs="Arial"/>
          <w:color w:val="A6A6A6" w:themeColor="background1" w:themeShade="A6"/>
          <w:lang w:bidi="hi-IN"/>
        </w:rPr>
        <w:t xml:space="preserve">Nombre del Sujeto de Vigilancia y Control Fiscal </w:t>
      </w:r>
      <w:r w:rsidRPr="6EE1DCB4">
        <w:rPr>
          <w:rFonts w:cs="Arial"/>
        </w:rPr>
        <w:t xml:space="preserve">se realizó conforme a lo establecido en la Resolución Reglamentaria XXX del XX de XXXX de XXX vigente expedida por la Contraloría de Bogotá D.C.  </w:t>
      </w:r>
      <w:r w:rsidR="105F9F8A" w:rsidRPr="6EE1DCB4">
        <w:rPr>
          <w:rFonts w:cs="Arial"/>
        </w:rPr>
        <w:t xml:space="preserve">De acuerdo </w:t>
      </w:r>
      <w:r w:rsidR="105F9F8A" w:rsidRPr="6EE1DCB4">
        <w:rPr>
          <w:rFonts w:eastAsia="Arial" w:cs="Arial"/>
          <w:szCs w:val="24"/>
        </w:rPr>
        <w:t xml:space="preserve">con la información contenida, en el Sistema de Vigilancia y Control Fiscal </w:t>
      </w:r>
      <w:r w:rsidRPr="6EE1DCB4">
        <w:rPr>
          <w:rFonts w:cs="Arial"/>
        </w:rPr>
        <w:t xml:space="preserve">SIVICOF, </w:t>
      </w:r>
      <w:r w:rsidR="650F7B41" w:rsidRPr="6EE1DCB4">
        <w:rPr>
          <w:rFonts w:cs="Arial"/>
        </w:rPr>
        <w:t>presenta</w:t>
      </w:r>
      <w:r w:rsidRPr="6EE1DCB4">
        <w:rPr>
          <w:rFonts w:cs="Arial"/>
        </w:rPr>
        <w:t xml:space="preserve"> XXX </w:t>
      </w:r>
      <w:r w:rsidRPr="6EE1DCB4">
        <w:rPr>
          <w:rFonts w:cs="Arial"/>
          <w:color w:val="A6A6A6" w:themeColor="background1" w:themeShade="A6"/>
        </w:rPr>
        <w:t xml:space="preserve">(cantidad) </w:t>
      </w:r>
      <w:r w:rsidRPr="6EE1DCB4">
        <w:rPr>
          <w:rFonts w:cs="Arial"/>
        </w:rPr>
        <w:t xml:space="preserve">hallazgos formulados por el ente de control </w:t>
      </w:r>
      <w:r w:rsidR="36F618E4" w:rsidRPr="6EE1DCB4">
        <w:rPr>
          <w:rFonts w:cs="Arial"/>
        </w:rPr>
        <w:t xml:space="preserve">con </w:t>
      </w:r>
      <w:r w:rsidRPr="6EE1DCB4">
        <w:rPr>
          <w:rFonts w:cs="Arial"/>
          <w:color w:val="A6A6A6" w:themeColor="background1" w:themeShade="A6"/>
        </w:rPr>
        <w:t xml:space="preserve">XXX (cantidad) </w:t>
      </w:r>
      <w:r w:rsidR="00B7348A">
        <w:rPr>
          <w:rFonts w:cs="Arial"/>
        </w:rPr>
        <w:t>acciones de mejora</w:t>
      </w:r>
      <w:r w:rsidRPr="6EE1DCB4">
        <w:rPr>
          <w:rFonts w:cs="Arial"/>
        </w:rPr>
        <w:t xml:space="preserve">, de las cuales XXX </w:t>
      </w:r>
      <w:r w:rsidRPr="6EE1DCB4">
        <w:rPr>
          <w:rFonts w:cs="Arial"/>
          <w:color w:val="A6A6A6" w:themeColor="background1" w:themeShade="A6"/>
        </w:rPr>
        <w:t xml:space="preserve">(cantidad) </w:t>
      </w:r>
      <w:r w:rsidR="73ECC27B" w:rsidRPr="6EE1DCB4">
        <w:rPr>
          <w:rFonts w:cs="Arial"/>
        </w:rPr>
        <w:t>tienen</w:t>
      </w:r>
      <w:r w:rsidRPr="6EE1DCB4">
        <w:rPr>
          <w:rFonts w:cs="Arial"/>
        </w:rPr>
        <w:t xml:space="preserve"> </w:t>
      </w:r>
      <w:r w:rsidR="1A7FFC03" w:rsidRPr="6EE1DCB4">
        <w:rPr>
          <w:rFonts w:cs="Arial"/>
        </w:rPr>
        <w:t>f</w:t>
      </w:r>
      <w:r w:rsidRPr="6EE1DCB4">
        <w:rPr>
          <w:rFonts w:cs="Arial"/>
        </w:rPr>
        <w:t xml:space="preserve">cha de vencimiento con corte a </w:t>
      </w:r>
      <w:r w:rsidRPr="6EE1DCB4">
        <w:rPr>
          <w:rFonts w:cs="Arial"/>
          <w:i/>
          <w:iCs/>
          <w:color w:val="A6A6A6" w:themeColor="background1" w:themeShade="A6"/>
        </w:rPr>
        <w:t>XXXXX</w:t>
      </w:r>
      <w:r w:rsidRPr="6EE1DCB4">
        <w:rPr>
          <w:rFonts w:cs="Arial"/>
        </w:rPr>
        <w:t xml:space="preserve"> </w:t>
      </w:r>
      <w:r w:rsidRPr="6EE1DCB4">
        <w:rPr>
          <w:rFonts w:cs="Arial"/>
          <w:color w:val="A6A6A6" w:themeColor="background1" w:themeShade="A6"/>
        </w:rPr>
        <w:t>(al d</w:t>
      </w:r>
      <w:r w:rsidR="0628A7CF" w:rsidRPr="6EE1DCB4">
        <w:rPr>
          <w:rFonts w:cs="Arial"/>
          <w:color w:val="A6A6A6" w:themeColor="background1" w:themeShade="A6"/>
        </w:rPr>
        <w:t>í</w:t>
      </w:r>
      <w:r w:rsidRPr="6EE1DCB4">
        <w:rPr>
          <w:rFonts w:cs="Arial"/>
          <w:color w:val="A6A6A6" w:themeColor="background1" w:themeShade="A6"/>
        </w:rPr>
        <w:t xml:space="preserve">a </w:t>
      </w:r>
      <w:r w:rsidR="00CC7F1B" w:rsidRPr="6EE1DCB4">
        <w:rPr>
          <w:rFonts w:cs="Arial"/>
          <w:color w:val="A6A6A6" w:themeColor="background1" w:themeShade="A6"/>
        </w:rPr>
        <w:t>ante</w:t>
      </w:r>
      <w:r w:rsidR="00C0334C" w:rsidRPr="6EE1DCB4">
        <w:rPr>
          <w:rFonts w:cs="Arial"/>
          <w:color w:val="A6A6A6" w:themeColor="background1" w:themeShade="A6"/>
        </w:rPr>
        <w:t>rior</w:t>
      </w:r>
      <w:r w:rsidR="00CC7F1B" w:rsidRPr="6EE1DCB4">
        <w:rPr>
          <w:rFonts w:cs="Arial"/>
          <w:color w:val="A6A6A6" w:themeColor="background1" w:themeShade="A6"/>
        </w:rPr>
        <w:t xml:space="preserve"> de</w:t>
      </w:r>
      <w:r w:rsidR="00C0334C" w:rsidRPr="6EE1DCB4">
        <w:rPr>
          <w:rFonts w:cs="Arial"/>
          <w:color w:val="A6A6A6" w:themeColor="background1" w:themeShade="A6"/>
        </w:rPr>
        <w:t xml:space="preserve"> </w:t>
      </w:r>
      <w:r w:rsidR="00CC7F1B" w:rsidRPr="6EE1DCB4">
        <w:rPr>
          <w:rFonts w:cs="Arial"/>
          <w:color w:val="A6A6A6" w:themeColor="background1" w:themeShade="A6"/>
        </w:rPr>
        <w:t>l</w:t>
      </w:r>
      <w:r w:rsidR="00C0334C" w:rsidRPr="6EE1DCB4">
        <w:rPr>
          <w:rFonts w:cs="Arial"/>
          <w:color w:val="A6A6A6" w:themeColor="background1" w:themeShade="A6"/>
        </w:rPr>
        <w:t>a</w:t>
      </w:r>
      <w:r w:rsidR="00CC7F1B" w:rsidRPr="6EE1DCB4">
        <w:rPr>
          <w:rFonts w:cs="Arial"/>
          <w:color w:val="A6A6A6" w:themeColor="background1" w:themeShade="A6"/>
        </w:rPr>
        <w:t xml:space="preserve"> </w:t>
      </w:r>
      <w:r w:rsidR="00C0334C" w:rsidRPr="6EE1DCB4">
        <w:rPr>
          <w:rFonts w:cs="Arial"/>
          <w:color w:val="A6A6A6" w:themeColor="background1" w:themeShade="A6"/>
        </w:rPr>
        <w:t xml:space="preserve">fecha de </w:t>
      </w:r>
      <w:r w:rsidR="00CC7F1B" w:rsidRPr="6EE1DCB4">
        <w:rPr>
          <w:rFonts w:cs="Arial"/>
          <w:color w:val="A6A6A6" w:themeColor="background1" w:themeShade="A6"/>
        </w:rPr>
        <w:t>inicio de la auditoría</w:t>
      </w:r>
      <w:r w:rsidRPr="6EE1DCB4">
        <w:rPr>
          <w:rFonts w:cs="Arial"/>
          <w:color w:val="A6A6A6" w:themeColor="background1" w:themeShade="A6"/>
        </w:rPr>
        <w:t>)</w:t>
      </w:r>
      <w:r w:rsidRPr="6EE1DCB4">
        <w:rPr>
          <w:rFonts w:cs="Arial"/>
        </w:rPr>
        <w:t>,</w:t>
      </w:r>
      <w:r w:rsidRPr="6EE1DCB4">
        <w:rPr>
          <w:rFonts w:cs="Arial"/>
          <w:color w:val="A6A6A6" w:themeColor="background1" w:themeShade="A6"/>
        </w:rPr>
        <w:t xml:space="preserve"> </w:t>
      </w:r>
      <w:r w:rsidRPr="6EE1DCB4">
        <w:rPr>
          <w:rFonts w:cs="Arial"/>
        </w:rPr>
        <w:t xml:space="preserve">las </w:t>
      </w:r>
      <w:r w:rsidR="367F9649" w:rsidRPr="6EE1DCB4">
        <w:rPr>
          <w:rFonts w:cs="Arial"/>
        </w:rPr>
        <w:t xml:space="preserve">cuales </w:t>
      </w:r>
      <w:r w:rsidRPr="6EE1DCB4">
        <w:rPr>
          <w:rFonts w:cs="Arial"/>
        </w:rPr>
        <w:t xml:space="preserve">constituyen </w:t>
      </w:r>
      <w:r w:rsidR="3DB9D509" w:rsidRPr="6EE1DCB4">
        <w:rPr>
          <w:rFonts w:cs="Arial"/>
        </w:rPr>
        <w:t xml:space="preserve">la muestra </w:t>
      </w:r>
      <w:r w:rsidRPr="6EE1DCB4">
        <w:rPr>
          <w:rFonts w:cs="Arial"/>
        </w:rPr>
        <w:t xml:space="preserve">de las acciones abiertas vencidas a evaluar. </w:t>
      </w:r>
    </w:p>
    <w:p w14:paraId="0299BEC7" w14:textId="77777777" w:rsidR="00B7348A" w:rsidRPr="003E7A40" w:rsidRDefault="00B7348A" w:rsidP="002D5CB7">
      <w:pPr>
        <w:spacing w:after="0" w:line="360" w:lineRule="auto"/>
        <w:ind w:firstLine="709"/>
        <w:jc w:val="left"/>
        <w:rPr>
          <w:rFonts w:cs="Arial"/>
          <w:szCs w:val="24"/>
        </w:rPr>
      </w:pPr>
    </w:p>
    <w:p w14:paraId="61423FC9" w14:textId="2B99A04C" w:rsidR="00D70D42" w:rsidRPr="003E7A40" w:rsidRDefault="00D70D42" w:rsidP="002D5CB7">
      <w:pPr>
        <w:spacing w:after="0" w:line="360" w:lineRule="auto"/>
        <w:ind w:firstLine="709"/>
        <w:jc w:val="left"/>
        <w:rPr>
          <w:rFonts w:cs="Arial"/>
          <w:b/>
          <w:bCs/>
          <w:szCs w:val="24"/>
        </w:rPr>
      </w:pPr>
      <w:r w:rsidRPr="003E7A40">
        <w:rPr>
          <w:rFonts w:cs="Arial"/>
          <w:b/>
          <w:bCs/>
          <w:szCs w:val="24"/>
        </w:rPr>
        <w:t xml:space="preserve">Resultados del seguimiento al Plan de Mejoramiento </w:t>
      </w:r>
    </w:p>
    <w:p w14:paraId="4595ECDE" w14:textId="77777777" w:rsidR="00D70D42" w:rsidRPr="003E7A40" w:rsidRDefault="00D70D42" w:rsidP="002D5CB7">
      <w:pPr>
        <w:spacing w:after="0" w:line="360" w:lineRule="auto"/>
        <w:ind w:firstLine="709"/>
        <w:jc w:val="left"/>
        <w:rPr>
          <w:rFonts w:cs="Arial"/>
          <w:szCs w:val="24"/>
        </w:rPr>
      </w:pPr>
    </w:p>
    <w:p w14:paraId="23ACE6B4" w14:textId="639E147F" w:rsidR="00D70D42" w:rsidRDefault="00D70D42" w:rsidP="002D5CB7">
      <w:pPr>
        <w:spacing w:after="0" w:line="360" w:lineRule="auto"/>
        <w:ind w:firstLine="709"/>
        <w:jc w:val="left"/>
        <w:rPr>
          <w:rFonts w:cs="Arial"/>
          <w:lang w:bidi="hi-IN"/>
        </w:rPr>
      </w:pPr>
      <w:bookmarkStart w:id="17" w:name="_Hlk124671557"/>
      <w:r w:rsidRPr="6EE1DCB4">
        <w:rPr>
          <w:rFonts w:cs="Arial"/>
        </w:rPr>
        <w:t xml:space="preserve">Del seguimiento a la </w:t>
      </w:r>
      <w:r w:rsidRPr="6EE1DCB4">
        <w:rPr>
          <w:rFonts w:cs="Arial"/>
          <w:lang w:bidi="hi-IN"/>
        </w:rPr>
        <w:t xml:space="preserve">verificación de </w:t>
      </w:r>
      <w:r w:rsidR="41F1FE8E" w:rsidRPr="6EE1DCB4">
        <w:rPr>
          <w:rFonts w:cs="Arial"/>
          <w:lang w:bidi="hi-IN"/>
        </w:rPr>
        <w:t>la eficacia y efectividad de</w:t>
      </w:r>
      <w:r w:rsidR="1E2D45C9" w:rsidRPr="6EE1DCB4">
        <w:rPr>
          <w:rFonts w:cs="Arial"/>
          <w:lang w:bidi="hi-IN"/>
        </w:rPr>
        <w:t xml:space="preserve">l nivel de mitigación de la causa raíz que originó los hallazgos de </w:t>
      </w:r>
      <w:r w:rsidRPr="6EE1DCB4">
        <w:rPr>
          <w:rFonts w:cs="Arial"/>
          <w:lang w:bidi="hi-IN"/>
        </w:rPr>
        <w:t xml:space="preserve">las acciones adelantadas por </w:t>
      </w:r>
      <w:r w:rsidRPr="6EE1DCB4">
        <w:rPr>
          <w:rFonts w:cs="Arial"/>
          <w:color w:val="A6A6A6" w:themeColor="background1" w:themeShade="A6"/>
          <w:lang w:bidi="hi-IN"/>
        </w:rPr>
        <w:t>Nombre del Sujeto de Vigilancia y Control Fiscal</w:t>
      </w:r>
      <w:r w:rsidRPr="6EE1DCB4">
        <w:rPr>
          <w:rFonts w:cs="Arial"/>
        </w:rPr>
        <w:t xml:space="preserve"> </w:t>
      </w:r>
      <w:bookmarkEnd w:id="17"/>
      <w:r w:rsidRPr="6EE1DCB4">
        <w:rPr>
          <w:rFonts w:cs="Arial"/>
          <w:lang w:bidi="hi-IN"/>
        </w:rPr>
        <w:t>y se presenta el siguiente resultado:</w:t>
      </w:r>
    </w:p>
    <w:p w14:paraId="49AD391C" w14:textId="77777777" w:rsidR="00983163" w:rsidRPr="003E7A40" w:rsidRDefault="00983163" w:rsidP="002D5CB7">
      <w:pPr>
        <w:spacing w:after="0" w:line="360" w:lineRule="auto"/>
        <w:ind w:firstLine="709"/>
        <w:jc w:val="left"/>
        <w:rPr>
          <w:rFonts w:cs="Arial"/>
          <w:szCs w:val="24"/>
        </w:rPr>
      </w:pPr>
    </w:p>
    <w:p w14:paraId="20F2CE33" w14:textId="223C6D8F" w:rsidR="00D70D42" w:rsidRPr="003E7A40" w:rsidRDefault="00F64FA3" w:rsidP="002D5CB7">
      <w:pPr>
        <w:pStyle w:val="Descripcin"/>
        <w:spacing w:after="0" w:line="360" w:lineRule="auto"/>
        <w:ind w:firstLine="709"/>
        <w:jc w:val="left"/>
        <w:rPr>
          <w:rFonts w:ascii="Arial" w:hAnsi="Arial" w:cs="Arial"/>
          <w:b/>
          <w:i w:val="0"/>
          <w:color w:val="000000"/>
          <w:sz w:val="24"/>
          <w:szCs w:val="24"/>
        </w:rPr>
      </w:pPr>
      <w:bookmarkStart w:id="18" w:name="_Toc42189576"/>
      <w:r w:rsidRPr="003E7A40">
        <w:rPr>
          <w:rFonts w:ascii="Arial" w:hAnsi="Arial" w:cs="Arial"/>
          <w:b/>
          <w:i w:val="0"/>
          <w:color w:val="000000"/>
          <w:sz w:val="24"/>
          <w:szCs w:val="24"/>
        </w:rPr>
        <w:t xml:space="preserve">Evaluación Plan de Mejoramiento a las acciones vencidas con corte a </w:t>
      </w:r>
      <w:r w:rsidRPr="0014006C">
        <w:rPr>
          <w:rFonts w:ascii="Arial" w:hAnsi="Arial" w:cs="Arial"/>
          <w:b/>
          <w:i w:val="0"/>
          <w:color w:val="000000"/>
          <w:sz w:val="24"/>
          <w:szCs w:val="24"/>
        </w:rPr>
        <w:t>xxx (fecha)</w:t>
      </w:r>
      <w:bookmarkEnd w:id="18"/>
      <w:r w:rsidRPr="003E7A40">
        <w:rPr>
          <w:rFonts w:ascii="Arial" w:hAnsi="Arial" w:cs="Arial"/>
          <w:b/>
          <w:i w:val="0"/>
          <w:color w:val="000000"/>
          <w:sz w:val="24"/>
          <w:szCs w:val="24"/>
        </w:rPr>
        <w:t xml:space="preserve">  </w:t>
      </w:r>
    </w:p>
    <w:p w14:paraId="1DDD3918" w14:textId="77777777" w:rsidR="00D70D42" w:rsidRPr="003E7A40" w:rsidRDefault="00D70D42" w:rsidP="00B7348A">
      <w:pPr>
        <w:spacing w:after="0" w:line="360" w:lineRule="auto"/>
        <w:jc w:val="left"/>
        <w:rPr>
          <w:rFonts w:cs="Arial"/>
          <w:szCs w:val="24"/>
        </w:rPr>
      </w:pPr>
    </w:p>
    <w:tbl>
      <w:tblPr>
        <w:tblW w:w="5078" w:type="pct"/>
        <w:jc w:val="center"/>
        <w:tblCellMar>
          <w:left w:w="70" w:type="dxa"/>
          <w:right w:w="70" w:type="dxa"/>
        </w:tblCellMar>
        <w:tblLook w:val="04A0" w:firstRow="1" w:lastRow="0" w:firstColumn="1" w:lastColumn="0" w:noHBand="0" w:noVBand="1"/>
      </w:tblPr>
      <w:tblGrid>
        <w:gridCol w:w="379"/>
        <w:gridCol w:w="1168"/>
        <w:gridCol w:w="1168"/>
        <w:gridCol w:w="1167"/>
        <w:gridCol w:w="868"/>
        <w:gridCol w:w="1379"/>
        <w:gridCol w:w="1001"/>
        <w:gridCol w:w="1390"/>
        <w:gridCol w:w="1379"/>
        <w:gridCol w:w="334"/>
      </w:tblGrid>
      <w:tr w:rsidR="0014006C" w:rsidRPr="003E7A40" w14:paraId="2C144967" w14:textId="77777777" w:rsidTr="6EE1DCB4">
        <w:trPr>
          <w:cantSplit/>
          <w:trHeight w:val="2414"/>
          <w:tblHeader/>
          <w:jc w:val="center"/>
        </w:trPr>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4AE41AE5" w14:textId="77777777" w:rsidR="005416AB" w:rsidRPr="003E7A40" w:rsidRDefault="005416AB" w:rsidP="00B7348A">
            <w:pPr>
              <w:spacing w:after="0" w:line="360" w:lineRule="auto"/>
              <w:jc w:val="left"/>
              <w:rPr>
                <w:rFonts w:cs="Arial"/>
                <w:b/>
                <w:bCs/>
                <w:color w:val="000000"/>
                <w:sz w:val="20"/>
                <w:szCs w:val="20"/>
                <w:lang w:val="en-US"/>
              </w:rPr>
            </w:pPr>
            <w:r w:rsidRPr="003E7A40">
              <w:rPr>
                <w:rFonts w:cs="Arial"/>
                <w:b/>
                <w:bCs/>
                <w:color w:val="000000"/>
                <w:sz w:val="20"/>
                <w:szCs w:val="20"/>
                <w:lang w:val="en-US"/>
              </w:rPr>
              <w:lastRenderedPageBreak/>
              <w:t>No.</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BE8A07B" w14:textId="77777777" w:rsidR="005416AB" w:rsidRPr="003E7A40" w:rsidRDefault="005416AB" w:rsidP="00B7348A">
            <w:pPr>
              <w:spacing w:after="0" w:line="360" w:lineRule="auto"/>
              <w:jc w:val="left"/>
              <w:rPr>
                <w:rFonts w:cs="Arial"/>
                <w:b/>
                <w:bCs/>
                <w:color w:val="000000"/>
                <w:sz w:val="20"/>
                <w:szCs w:val="20"/>
              </w:rPr>
            </w:pPr>
            <w:r w:rsidRPr="003E7A40">
              <w:rPr>
                <w:rFonts w:cs="Arial"/>
                <w:b/>
                <w:bCs/>
                <w:color w:val="000000"/>
                <w:sz w:val="20"/>
                <w:szCs w:val="20"/>
              </w:rPr>
              <w:t>VIGENCIA DE LA AUDITORÍA O VISITA</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66147A2" w14:textId="5C99261D" w:rsidR="005416AB" w:rsidRPr="003E7A40" w:rsidRDefault="005416AB" w:rsidP="00B7348A">
            <w:pPr>
              <w:spacing w:after="0" w:line="360" w:lineRule="auto"/>
              <w:jc w:val="left"/>
              <w:rPr>
                <w:rFonts w:cs="Arial"/>
                <w:b/>
                <w:bCs/>
                <w:color w:val="000000"/>
                <w:sz w:val="20"/>
                <w:szCs w:val="20"/>
              </w:rPr>
            </w:pPr>
            <w:r w:rsidRPr="003E7A40">
              <w:rPr>
                <w:rFonts w:cs="Arial"/>
                <w:b/>
                <w:bCs/>
                <w:color w:val="000000"/>
                <w:sz w:val="20"/>
                <w:szCs w:val="20"/>
              </w:rPr>
              <w:t>CÓDIGO AUDITORÍA SEGÚN P</w:t>
            </w:r>
            <w:r w:rsidR="007B315D">
              <w:rPr>
                <w:rFonts w:cs="Arial"/>
                <w:b/>
                <w:bCs/>
                <w:color w:val="000000"/>
                <w:sz w:val="20"/>
                <w:szCs w:val="20"/>
              </w:rPr>
              <w:t>D</w:t>
            </w:r>
            <w:r w:rsidR="00B7348A">
              <w:rPr>
                <w:rFonts w:cs="Arial"/>
                <w:b/>
                <w:bCs/>
                <w:color w:val="000000"/>
                <w:sz w:val="20"/>
                <w:szCs w:val="20"/>
              </w:rPr>
              <w:t>VCF</w:t>
            </w:r>
            <w:r w:rsidRPr="003E7A40">
              <w:rPr>
                <w:rFonts w:cs="Arial"/>
                <w:b/>
                <w:bCs/>
                <w:color w:val="000000"/>
                <w:sz w:val="20"/>
                <w:szCs w:val="20"/>
              </w:rPr>
              <w:t xml:space="preserve"> </w:t>
            </w:r>
            <w:r w:rsidRPr="003E7A40">
              <w:rPr>
                <w:rStyle w:val="Refdenotaalpie"/>
                <w:rFonts w:cs="Arial"/>
                <w:b/>
                <w:bCs/>
                <w:color w:val="000000"/>
                <w:sz w:val="20"/>
                <w:szCs w:val="20"/>
              </w:rPr>
              <w:footnoteReference w:id="4"/>
            </w:r>
            <w:r w:rsidR="003E6FD1">
              <w:rPr>
                <w:rFonts w:cs="Arial"/>
                <w:b/>
                <w:bCs/>
                <w:color w:val="000000"/>
                <w:sz w:val="20"/>
                <w:szCs w:val="20"/>
              </w:rPr>
              <w:t xml:space="preserve"> </w:t>
            </w:r>
            <w:r w:rsidRPr="003E7A40">
              <w:rPr>
                <w:rFonts w:cs="Arial"/>
                <w:b/>
                <w:bCs/>
                <w:color w:val="000000"/>
                <w:sz w:val="20"/>
                <w:szCs w:val="20"/>
              </w:rPr>
              <w:t>DE LA VIGENCIA</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D05C721" w14:textId="77777777" w:rsidR="005416AB" w:rsidRPr="003E7A40" w:rsidRDefault="005416AB" w:rsidP="00B7348A">
            <w:pPr>
              <w:spacing w:after="0" w:line="360" w:lineRule="auto"/>
              <w:jc w:val="left"/>
              <w:rPr>
                <w:rFonts w:cs="Arial"/>
                <w:b/>
                <w:bCs/>
                <w:color w:val="000000"/>
                <w:sz w:val="20"/>
                <w:szCs w:val="20"/>
                <w:lang w:val="en-US"/>
              </w:rPr>
            </w:pPr>
            <w:r w:rsidRPr="003E7A40">
              <w:rPr>
                <w:rFonts w:cs="Arial"/>
                <w:b/>
                <w:bCs/>
                <w:color w:val="000000"/>
                <w:sz w:val="20"/>
                <w:szCs w:val="20"/>
                <w:lang w:val="en-US"/>
              </w:rPr>
              <w:t>No. HALLAZGO</w:t>
            </w:r>
          </w:p>
        </w:tc>
        <w:tc>
          <w:tcPr>
            <w:tcW w:w="37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51B4F615" w14:textId="77777777" w:rsidR="005416AB" w:rsidRPr="003E7A40" w:rsidRDefault="005416AB" w:rsidP="00B7348A">
            <w:pPr>
              <w:spacing w:after="0" w:line="360" w:lineRule="auto"/>
              <w:jc w:val="left"/>
              <w:rPr>
                <w:rFonts w:cs="Arial"/>
                <w:b/>
                <w:bCs/>
                <w:color w:val="000000"/>
                <w:sz w:val="20"/>
                <w:szCs w:val="20"/>
                <w:lang w:val="en-US"/>
              </w:rPr>
            </w:pPr>
            <w:r w:rsidRPr="003E7A40">
              <w:rPr>
                <w:rFonts w:cs="Arial"/>
                <w:b/>
                <w:bCs/>
                <w:color w:val="000000"/>
                <w:sz w:val="20"/>
                <w:szCs w:val="20"/>
                <w:lang w:val="en-US"/>
              </w:rPr>
              <w:t>CÓDIGO ACCIÓN</w:t>
            </w:r>
          </w:p>
        </w:tc>
        <w:tc>
          <w:tcPr>
            <w:tcW w:w="59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6516D34" w14:textId="77777777" w:rsidR="005416AB" w:rsidRPr="003E7A40" w:rsidRDefault="005416AB" w:rsidP="00B7348A">
            <w:pPr>
              <w:spacing w:after="0" w:line="360" w:lineRule="auto"/>
              <w:jc w:val="left"/>
              <w:rPr>
                <w:rFonts w:cs="Arial"/>
                <w:b/>
                <w:bCs/>
                <w:color w:val="000000"/>
                <w:sz w:val="20"/>
                <w:szCs w:val="20"/>
                <w:lang w:val="en-US"/>
              </w:rPr>
            </w:pPr>
            <w:r w:rsidRPr="003E7A40">
              <w:rPr>
                <w:rFonts w:cs="Arial"/>
                <w:b/>
                <w:bCs/>
                <w:color w:val="000000"/>
                <w:sz w:val="20"/>
                <w:szCs w:val="20"/>
                <w:lang w:val="en-US"/>
              </w:rPr>
              <w:t>ANÁLISIS EVALUACIÓN AUDITOR</w:t>
            </w:r>
          </w:p>
        </w:tc>
        <w:tc>
          <w:tcPr>
            <w:tcW w:w="434"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CD73B1C" w14:textId="6C6BCC8D" w:rsidR="005416AB" w:rsidRPr="003E7A40" w:rsidRDefault="4AB5E0F7" w:rsidP="00B7348A">
            <w:pPr>
              <w:spacing w:after="0" w:line="360" w:lineRule="auto"/>
              <w:jc w:val="left"/>
              <w:rPr>
                <w:rFonts w:cs="Arial"/>
                <w:b/>
                <w:bCs/>
                <w:color w:val="000000"/>
                <w:sz w:val="20"/>
                <w:szCs w:val="20"/>
                <w:lang w:val="en-US"/>
              </w:rPr>
            </w:pPr>
            <w:r w:rsidRPr="2D94CD84">
              <w:rPr>
                <w:rFonts w:cs="Arial"/>
                <w:b/>
                <w:bCs/>
                <w:color w:val="000000" w:themeColor="text1"/>
                <w:sz w:val="20"/>
                <w:szCs w:val="20"/>
                <w:lang w:val="en-US"/>
              </w:rPr>
              <w:t>EFICACIA (Se</w:t>
            </w:r>
            <w:r w:rsidRPr="2D94CD84">
              <w:rPr>
                <w:rFonts w:cs="Arial"/>
                <w:b/>
                <w:bCs/>
                <w:color w:val="000000" w:themeColor="text1"/>
                <w:sz w:val="20"/>
                <w:szCs w:val="20"/>
              </w:rPr>
              <w:t xml:space="preserve"> califica</w:t>
            </w:r>
            <w:r w:rsidRPr="2D94CD84">
              <w:rPr>
                <w:rFonts w:cs="Arial"/>
                <w:b/>
                <w:bCs/>
                <w:color w:val="000000" w:themeColor="text1"/>
                <w:sz w:val="20"/>
                <w:szCs w:val="20"/>
                <w:lang w:val="en-US"/>
              </w:rPr>
              <w:t xml:space="preserve"> 0% </w:t>
            </w:r>
            <w:r w:rsidR="33612AB1" w:rsidRPr="2D94CD84">
              <w:rPr>
                <w:rFonts w:cs="Arial"/>
                <w:b/>
                <w:bCs/>
                <w:color w:val="000000" w:themeColor="text1"/>
                <w:sz w:val="20"/>
                <w:szCs w:val="20"/>
                <w:lang w:val="en-US"/>
              </w:rPr>
              <w:t>a</w:t>
            </w:r>
            <w:r w:rsidRPr="2D94CD84">
              <w:rPr>
                <w:rFonts w:cs="Arial"/>
                <w:b/>
                <w:bCs/>
                <w:color w:val="000000" w:themeColor="text1"/>
                <w:sz w:val="20"/>
                <w:szCs w:val="20"/>
                <w:lang w:val="en-US"/>
              </w:rPr>
              <w:t xml:space="preserve"> 100%)</w:t>
            </w:r>
          </w:p>
        </w:tc>
        <w:tc>
          <w:tcPr>
            <w:tcW w:w="602"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08036523" w14:textId="7E9328D1" w:rsidR="005416AB" w:rsidRPr="003E7A40" w:rsidRDefault="4AB5E0F7" w:rsidP="00B7348A">
            <w:pPr>
              <w:spacing w:after="0" w:line="360" w:lineRule="auto"/>
              <w:jc w:val="left"/>
              <w:rPr>
                <w:rFonts w:cs="Arial"/>
                <w:b/>
                <w:bCs/>
                <w:color w:val="000000"/>
                <w:sz w:val="20"/>
                <w:szCs w:val="20"/>
                <w:lang w:val="en-US"/>
              </w:rPr>
            </w:pPr>
            <w:r w:rsidRPr="2D94CD84">
              <w:rPr>
                <w:rFonts w:cs="Arial"/>
                <w:b/>
                <w:bCs/>
                <w:color w:val="000000" w:themeColor="text1"/>
                <w:sz w:val="20"/>
                <w:szCs w:val="20"/>
                <w:lang w:val="en-US"/>
              </w:rPr>
              <w:t>EFECTIVIDAD (Se</w:t>
            </w:r>
            <w:r w:rsidRPr="2D94CD84">
              <w:rPr>
                <w:rFonts w:cs="Arial"/>
                <w:b/>
                <w:bCs/>
                <w:color w:val="000000" w:themeColor="text1"/>
                <w:sz w:val="20"/>
                <w:szCs w:val="20"/>
              </w:rPr>
              <w:t xml:space="preserve"> califica</w:t>
            </w:r>
            <w:r w:rsidRPr="2D94CD84">
              <w:rPr>
                <w:rFonts w:cs="Arial"/>
                <w:b/>
                <w:bCs/>
                <w:color w:val="000000" w:themeColor="text1"/>
                <w:sz w:val="20"/>
                <w:szCs w:val="20"/>
                <w:lang w:val="en-US"/>
              </w:rPr>
              <w:t xml:space="preserve"> 0% </w:t>
            </w:r>
            <w:r w:rsidR="333BDC85" w:rsidRPr="2D94CD84">
              <w:rPr>
                <w:rFonts w:cs="Arial"/>
                <w:b/>
                <w:bCs/>
                <w:color w:val="000000" w:themeColor="text1"/>
                <w:sz w:val="20"/>
                <w:szCs w:val="20"/>
                <w:lang w:val="en-US"/>
              </w:rPr>
              <w:t>a</w:t>
            </w:r>
            <w:r w:rsidRPr="2D94CD84">
              <w:rPr>
                <w:rFonts w:cs="Arial"/>
                <w:b/>
                <w:bCs/>
                <w:color w:val="000000" w:themeColor="text1"/>
                <w:sz w:val="20"/>
                <w:szCs w:val="20"/>
                <w:lang w:val="en-US"/>
              </w:rPr>
              <w:t xml:space="preserve"> 100%)</w:t>
            </w:r>
          </w:p>
        </w:tc>
        <w:tc>
          <w:tcPr>
            <w:tcW w:w="59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054B9987" w14:textId="77777777" w:rsidR="005416AB" w:rsidRPr="003E7A40" w:rsidRDefault="005416AB" w:rsidP="00B7348A">
            <w:pPr>
              <w:spacing w:after="0" w:line="360" w:lineRule="auto"/>
              <w:jc w:val="left"/>
              <w:rPr>
                <w:rFonts w:cs="Arial"/>
                <w:b/>
                <w:bCs/>
                <w:color w:val="000000"/>
                <w:sz w:val="20"/>
                <w:szCs w:val="20"/>
                <w:lang w:val="en-US"/>
              </w:rPr>
            </w:pPr>
            <w:r w:rsidRPr="003E7A40">
              <w:rPr>
                <w:rFonts w:cs="Arial"/>
                <w:b/>
                <w:bCs/>
                <w:color w:val="000000"/>
                <w:sz w:val="20"/>
                <w:szCs w:val="20"/>
                <w:lang w:val="en-US"/>
              </w:rPr>
              <w:t>ESTADO Y EVALUACIÓN AUDITOR.</w:t>
            </w:r>
          </w:p>
        </w:tc>
        <w:tc>
          <w:tcPr>
            <w:tcW w:w="630"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404D9128" w14:textId="6E91D3D5" w:rsidR="005416AB" w:rsidRPr="003E7A40" w:rsidRDefault="3B3E039C" w:rsidP="00B7348A">
            <w:pPr>
              <w:spacing w:after="0" w:line="360" w:lineRule="auto"/>
              <w:jc w:val="left"/>
              <w:rPr>
                <w:rFonts w:cs="Arial"/>
                <w:b/>
                <w:bCs/>
                <w:color w:val="000000"/>
                <w:sz w:val="20"/>
                <w:szCs w:val="20"/>
                <w:lang w:val="en-US"/>
              </w:rPr>
            </w:pPr>
            <w:r w:rsidRPr="6EE1DCB4">
              <w:rPr>
                <w:rFonts w:cs="Arial"/>
                <w:b/>
                <w:bCs/>
                <w:color w:val="000000" w:themeColor="text1"/>
                <w:sz w:val="20"/>
                <w:szCs w:val="20"/>
                <w:lang w:val="en-US"/>
              </w:rPr>
              <w:t>FO</w:t>
            </w:r>
          </w:p>
        </w:tc>
      </w:tr>
      <w:tr w:rsidR="005416AB" w:rsidRPr="003E7A40" w14:paraId="57E86E14" w14:textId="77777777" w:rsidTr="6EE1DCB4">
        <w:trPr>
          <w:trHeight w:val="553"/>
          <w:jc w:val="center"/>
        </w:trPr>
        <w:tc>
          <w:tcPr>
            <w:tcW w:w="245" w:type="pct"/>
            <w:tcBorders>
              <w:top w:val="nil"/>
              <w:left w:val="single" w:sz="4" w:space="0" w:color="auto"/>
              <w:bottom w:val="single" w:sz="4" w:space="0" w:color="auto"/>
              <w:right w:val="single" w:sz="4" w:space="0" w:color="auto"/>
            </w:tcBorders>
            <w:noWrap/>
            <w:tcMar>
              <w:left w:w="28" w:type="dxa"/>
              <w:right w:w="28" w:type="dxa"/>
            </w:tcMar>
            <w:vAlign w:val="center"/>
            <w:hideMark/>
          </w:tcPr>
          <w:p w14:paraId="2150BA2E" w14:textId="77777777" w:rsidR="005416AB" w:rsidRPr="003E7A40" w:rsidRDefault="005416AB" w:rsidP="00B7348A">
            <w:pPr>
              <w:spacing w:after="0" w:line="360" w:lineRule="auto"/>
              <w:jc w:val="left"/>
              <w:rPr>
                <w:rFonts w:cs="Arial"/>
                <w:color w:val="000000"/>
                <w:sz w:val="20"/>
                <w:szCs w:val="20"/>
                <w:lang w:val="en-US"/>
              </w:rPr>
            </w:pPr>
            <w:r w:rsidRPr="003E7A40">
              <w:rPr>
                <w:rFonts w:cs="Arial"/>
                <w:color w:val="000000"/>
                <w:sz w:val="20"/>
                <w:szCs w:val="20"/>
                <w:lang w:val="en-US"/>
              </w:rPr>
              <w:t>1</w:t>
            </w:r>
          </w:p>
        </w:tc>
        <w:tc>
          <w:tcPr>
            <w:tcW w:w="506" w:type="pct"/>
            <w:tcBorders>
              <w:top w:val="nil"/>
              <w:left w:val="nil"/>
              <w:bottom w:val="single" w:sz="4" w:space="0" w:color="000000" w:themeColor="text1"/>
              <w:right w:val="single" w:sz="4" w:space="0" w:color="000000" w:themeColor="text1"/>
            </w:tcBorders>
            <w:tcMar>
              <w:left w:w="28" w:type="dxa"/>
              <w:right w:w="28" w:type="dxa"/>
            </w:tcMar>
            <w:vAlign w:val="center"/>
          </w:tcPr>
          <w:p w14:paraId="31032E4F" w14:textId="77777777" w:rsidR="005416AB" w:rsidRPr="003E7A40" w:rsidRDefault="005416AB" w:rsidP="00B7348A">
            <w:pPr>
              <w:spacing w:after="0" w:line="360" w:lineRule="auto"/>
              <w:jc w:val="left"/>
              <w:rPr>
                <w:rFonts w:cs="Arial"/>
                <w:color w:val="000000"/>
                <w:sz w:val="20"/>
                <w:szCs w:val="20"/>
                <w:lang w:val="en-US"/>
              </w:rPr>
            </w:pPr>
          </w:p>
        </w:tc>
        <w:tc>
          <w:tcPr>
            <w:tcW w:w="506" w:type="pct"/>
            <w:tcBorders>
              <w:top w:val="nil"/>
              <w:left w:val="nil"/>
              <w:bottom w:val="single" w:sz="4" w:space="0" w:color="000000" w:themeColor="text1"/>
              <w:right w:val="single" w:sz="4" w:space="0" w:color="000000" w:themeColor="text1"/>
            </w:tcBorders>
            <w:tcMar>
              <w:left w:w="28" w:type="dxa"/>
              <w:right w:w="28" w:type="dxa"/>
            </w:tcMar>
            <w:vAlign w:val="center"/>
          </w:tcPr>
          <w:p w14:paraId="62145DFF" w14:textId="77777777" w:rsidR="005416AB" w:rsidRPr="003E7A40" w:rsidRDefault="005416AB" w:rsidP="00B7348A">
            <w:pPr>
              <w:spacing w:after="0" w:line="360" w:lineRule="auto"/>
              <w:jc w:val="left"/>
              <w:rPr>
                <w:rFonts w:cs="Arial"/>
                <w:color w:val="000000"/>
                <w:sz w:val="20"/>
                <w:szCs w:val="20"/>
                <w:lang w:val="en-US"/>
              </w:rPr>
            </w:pPr>
          </w:p>
        </w:tc>
        <w:tc>
          <w:tcPr>
            <w:tcW w:w="506" w:type="pct"/>
            <w:tcBorders>
              <w:top w:val="nil"/>
              <w:left w:val="nil"/>
              <w:bottom w:val="single" w:sz="4" w:space="0" w:color="000000" w:themeColor="text1"/>
              <w:right w:val="single" w:sz="4" w:space="0" w:color="000000" w:themeColor="text1"/>
            </w:tcBorders>
            <w:tcMar>
              <w:left w:w="28" w:type="dxa"/>
              <w:right w:w="28" w:type="dxa"/>
            </w:tcMar>
            <w:vAlign w:val="center"/>
          </w:tcPr>
          <w:p w14:paraId="4266DC8C" w14:textId="77777777" w:rsidR="005416AB" w:rsidRPr="003E7A40" w:rsidRDefault="005416AB" w:rsidP="00B7348A">
            <w:pPr>
              <w:spacing w:after="0" w:line="360" w:lineRule="auto"/>
              <w:jc w:val="left"/>
              <w:rPr>
                <w:rFonts w:cs="Arial"/>
                <w:color w:val="000000"/>
                <w:sz w:val="20"/>
                <w:szCs w:val="20"/>
                <w:lang w:val="en-US"/>
              </w:rPr>
            </w:pPr>
          </w:p>
        </w:tc>
        <w:tc>
          <w:tcPr>
            <w:tcW w:w="377" w:type="pct"/>
            <w:tcBorders>
              <w:top w:val="nil"/>
              <w:left w:val="nil"/>
              <w:bottom w:val="single" w:sz="4" w:space="0" w:color="000000" w:themeColor="text1"/>
              <w:right w:val="single" w:sz="4" w:space="0" w:color="000000" w:themeColor="text1"/>
            </w:tcBorders>
            <w:tcMar>
              <w:left w:w="28" w:type="dxa"/>
              <w:right w:w="28" w:type="dxa"/>
            </w:tcMar>
            <w:vAlign w:val="center"/>
          </w:tcPr>
          <w:p w14:paraId="7F27C9B0" w14:textId="77777777" w:rsidR="005416AB" w:rsidRPr="003E7A40" w:rsidRDefault="005416AB" w:rsidP="00B7348A">
            <w:pPr>
              <w:spacing w:after="0" w:line="360" w:lineRule="auto"/>
              <w:jc w:val="left"/>
              <w:rPr>
                <w:rFonts w:cs="Arial"/>
                <w:color w:val="000000"/>
                <w:sz w:val="20"/>
                <w:szCs w:val="20"/>
                <w:lang w:val="en-US"/>
              </w:rPr>
            </w:pPr>
          </w:p>
        </w:tc>
        <w:tc>
          <w:tcPr>
            <w:tcW w:w="597" w:type="pct"/>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3471552E" w14:textId="77777777" w:rsidR="005416AB" w:rsidRPr="003E7A40" w:rsidRDefault="005416AB" w:rsidP="00B7348A">
            <w:pPr>
              <w:spacing w:after="0" w:line="360" w:lineRule="auto"/>
              <w:ind w:right="68"/>
              <w:jc w:val="left"/>
              <w:rPr>
                <w:rFonts w:cs="Arial"/>
                <w:color w:val="000000"/>
                <w:sz w:val="20"/>
                <w:szCs w:val="20"/>
              </w:rPr>
            </w:pPr>
          </w:p>
        </w:tc>
        <w:tc>
          <w:tcPr>
            <w:tcW w:w="434" w:type="pct"/>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7ADDA371" w14:textId="77777777" w:rsidR="005416AB" w:rsidRPr="003E7A40" w:rsidRDefault="005416AB" w:rsidP="00B7348A">
            <w:pPr>
              <w:spacing w:after="0" w:line="360" w:lineRule="auto"/>
              <w:jc w:val="left"/>
              <w:rPr>
                <w:rFonts w:cs="Arial"/>
                <w:color w:val="000000"/>
                <w:sz w:val="20"/>
                <w:szCs w:val="20"/>
                <w:lang w:val="en-US"/>
              </w:rPr>
            </w:pPr>
          </w:p>
        </w:tc>
        <w:tc>
          <w:tcPr>
            <w:tcW w:w="602" w:type="pct"/>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3D42F2C" w14:textId="77777777" w:rsidR="005416AB" w:rsidRPr="003E7A40" w:rsidRDefault="005416AB" w:rsidP="00B7348A">
            <w:pPr>
              <w:spacing w:after="0" w:line="360" w:lineRule="auto"/>
              <w:jc w:val="left"/>
              <w:rPr>
                <w:rFonts w:cs="Arial"/>
                <w:color w:val="000000"/>
                <w:sz w:val="20"/>
                <w:szCs w:val="20"/>
                <w:lang w:val="en-US"/>
              </w:rPr>
            </w:pPr>
          </w:p>
        </w:tc>
        <w:tc>
          <w:tcPr>
            <w:tcW w:w="597" w:type="pct"/>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1E226E0C" w14:textId="77777777" w:rsidR="005416AB" w:rsidRPr="003E7A40" w:rsidRDefault="005416AB" w:rsidP="00B7348A">
            <w:pPr>
              <w:spacing w:after="0" w:line="360" w:lineRule="auto"/>
              <w:jc w:val="left"/>
              <w:rPr>
                <w:rFonts w:cs="Arial"/>
                <w:sz w:val="20"/>
                <w:szCs w:val="20"/>
                <w:lang w:val="en-US"/>
              </w:rPr>
            </w:pPr>
          </w:p>
        </w:tc>
        <w:tc>
          <w:tcPr>
            <w:tcW w:w="630" w:type="pct"/>
            <w:tcBorders>
              <w:top w:val="nil"/>
              <w:left w:val="nil"/>
              <w:bottom w:val="single" w:sz="4" w:space="0" w:color="auto"/>
              <w:right w:val="single" w:sz="4" w:space="0" w:color="auto"/>
            </w:tcBorders>
            <w:shd w:val="clear" w:color="auto" w:fill="FFFFFF" w:themeFill="background1"/>
            <w:tcMar>
              <w:left w:w="28" w:type="dxa"/>
              <w:right w:w="28" w:type="dxa"/>
            </w:tcMar>
            <w:vAlign w:val="center"/>
          </w:tcPr>
          <w:p w14:paraId="29E48BA4" w14:textId="77777777" w:rsidR="005416AB" w:rsidRPr="003E7A40" w:rsidRDefault="005416AB" w:rsidP="00B7348A">
            <w:pPr>
              <w:spacing w:after="0" w:line="360" w:lineRule="auto"/>
              <w:jc w:val="left"/>
              <w:rPr>
                <w:rFonts w:cs="Arial"/>
                <w:color w:val="000000"/>
                <w:sz w:val="20"/>
                <w:szCs w:val="20"/>
                <w:lang w:val="en-US"/>
              </w:rPr>
            </w:pPr>
          </w:p>
        </w:tc>
      </w:tr>
    </w:tbl>
    <w:p w14:paraId="0AD3E3CA" w14:textId="77777777" w:rsidR="00D70D42" w:rsidRPr="0016194B" w:rsidRDefault="00D70D42" w:rsidP="00B7348A">
      <w:pPr>
        <w:spacing w:after="0" w:line="360" w:lineRule="auto"/>
        <w:jc w:val="left"/>
        <w:rPr>
          <w:rFonts w:cs="Arial"/>
          <w:sz w:val="20"/>
          <w:szCs w:val="20"/>
        </w:rPr>
      </w:pPr>
      <w:r w:rsidRPr="0016194B">
        <w:rPr>
          <w:rFonts w:cs="Arial"/>
          <w:sz w:val="20"/>
          <w:szCs w:val="20"/>
        </w:rPr>
        <w:t>Fuente: PVCGF 07-01 Evaluación Plan de Mejoramiento</w:t>
      </w:r>
    </w:p>
    <w:p w14:paraId="7DD66CC8" w14:textId="77777777" w:rsidR="00D70D42" w:rsidRPr="00FD48F1" w:rsidRDefault="00D70D42" w:rsidP="00B7348A">
      <w:pPr>
        <w:pStyle w:val="Prrafodelista"/>
        <w:tabs>
          <w:tab w:val="left" w:pos="1355"/>
        </w:tabs>
        <w:spacing w:after="0" w:line="360" w:lineRule="auto"/>
        <w:ind w:left="0"/>
        <w:jc w:val="left"/>
        <w:rPr>
          <w:rFonts w:cs="Arial"/>
          <w:bCs/>
          <w:i/>
          <w:iCs/>
          <w:strike/>
          <w:sz w:val="22"/>
        </w:rPr>
      </w:pPr>
    </w:p>
    <w:p w14:paraId="261841E6" w14:textId="3DC32F55" w:rsidR="00D70D42" w:rsidRPr="0016194B" w:rsidRDefault="00D70D42" w:rsidP="002D5CB7">
      <w:pPr>
        <w:spacing w:after="0" w:line="360" w:lineRule="auto"/>
        <w:ind w:firstLine="708"/>
        <w:jc w:val="left"/>
        <w:rPr>
          <w:rFonts w:cs="Arial"/>
        </w:rPr>
      </w:pPr>
      <w:r w:rsidRPr="6EE1DCB4">
        <w:rPr>
          <w:rFonts w:cs="Arial"/>
        </w:rPr>
        <w:t>De lo anterior</w:t>
      </w:r>
      <w:r w:rsidR="00830358">
        <w:rPr>
          <w:rFonts w:cs="Arial"/>
        </w:rPr>
        <w:t>,</w:t>
      </w:r>
      <w:r w:rsidRPr="6EE1DCB4">
        <w:rPr>
          <w:rFonts w:cs="Arial"/>
        </w:rPr>
        <w:t xml:space="preserve"> se establecieron XXX </w:t>
      </w:r>
      <w:r w:rsidRPr="6EE1DCB4">
        <w:rPr>
          <w:rFonts w:cs="Arial"/>
          <w:color w:val="A6A6A6" w:themeColor="background1" w:themeShade="A6"/>
        </w:rPr>
        <w:t xml:space="preserve">(cantidad) </w:t>
      </w:r>
      <w:r w:rsidRPr="6EE1DCB4">
        <w:rPr>
          <w:rFonts w:cs="Arial"/>
        </w:rPr>
        <w:t xml:space="preserve">acciones cumplidas efectivas, XXX </w:t>
      </w:r>
      <w:r w:rsidRPr="6EE1DCB4">
        <w:rPr>
          <w:rFonts w:cs="Arial"/>
          <w:color w:val="A6A6A6" w:themeColor="background1" w:themeShade="A6"/>
        </w:rPr>
        <w:t>(cantidad)</w:t>
      </w:r>
      <w:r w:rsidRPr="6EE1DCB4">
        <w:rPr>
          <w:rFonts w:cs="Arial"/>
          <w:color w:val="000000" w:themeColor="text1"/>
        </w:rPr>
        <w:t xml:space="preserve"> acciones </w:t>
      </w:r>
      <w:r w:rsidR="5400903E" w:rsidRPr="6EE1DCB4">
        <w:rPr>
          <w:rFonts w:cs="Arial"/>
          <w:color w:val="000000" w:themeColor="text1"/>
        </w:rPr>
        <w:t>cumplidas-</w:t>
      </w:r>
      <w:r w:rsidRPr="6EE1DCB4">
        <w:rPr>
          <w:rFonts w:cs="Arial"/>
          <w:color w:val="000000" w:themeColor="text1"/>
        </w:rPr>
        <w:t xml:space="preserve">inefectivas </w:t>
      </w:r>
      <w:r w:rsidRPr="6EE1DCB4">
        <w:rPr>
          <w:rFonts w:cs="Arial"/>
        </w:rPr>
        <w:t>para las cuales se formularon nuev</w:t>
      </w:r>
      <w:r w:rsidR="004608FD">
        <w:rPr>
          <w:rFonts w:cs="Arial"/>
        </w:rPr>
        <w:t>o</w:t>
      </w:r>
      <w:r w:rsidRPr="6EE1DCB4">
        <w:rPr>
          <w:rFonts w:cs="Arial"/>
        </w:rPr>
        <w:t xml:space="preserve">s </w:t>
      </w:r>
      <w:r w:rsidR="004608FD">
        <w:rPr>
          <w:rFonts w:cs="Arial"/>
        </w:rPr>
        <w:t>hallazgos</w:t>
      </w:r>
      <w:r w:rsidR="004608FD" w:rsidRPr="6EE1DCB4">
        <w:rPr>
          <w:rFonts w:cs="Arial"/>
        </w:rPr>
        <w:t xml:space="preserve"> </w:t>
      </w:r>
      <w:r w:rsidRPr="6EE1DCB4">
        <w:rPr>
          <w:rFonts w:cs="Arial"/>
        </w:rPr>
        <w:t>en los procesos correspondientes</w:t>
      </w:r>
      <w:r w:rsidR="03290CDE" w:rsidRPr="6EE1DCB4">
        <w:rPr>
          <w:rFonts w:cs="Arial"/>
        </w:rPr>
        <w:t xml:space="preserve"> y </w:t>
      </w:r>
      <w:r w:rsidR="5A21FD14" w:rsidRPr="6EE1DCB4">
        <w:rPr>
          <w:rFonts w:cs="Arial"/>
        </w:rPr>
        <w:t xml:space="preserve">XXX </w:t>
      </w:r>
      <w:r w:rsidR="5A21FD14" w:rsidRPr="6EE1DCB4">
        <w:rPr>
          <w:rFonts w:cs="Arial"/>
          <w:color w:val="A6A6A6" w:themeColor="background1" w:themeShade="A6"/>
        </w:rPr>
        <w:t xml:space="preserve">(cantidad) </w:t>
      </w:r>
      <w:r w:rsidR="5A21FD14" w:rsidRPr="6EE1DCB4">
        <w:rPr>
          <w:rFonts w:cs="Arial"/>
        </w:rPr>
        <w:t>acciones incumplidas</w:t>
      </w:r>
      <w:r w:rsidR="00830358">
        <w:rPr>
          <w:rFonts w:cs="Arial"/>
        </w:rPr>
        <w:t>.</w:t>
      </w:r>
    </w:p>
    <w:p w14:paraId="0BA4D72B" w14:textId="77777777" w:rsidR="00D70D42" w:rsidRPr="0016194B" w:rsidRDefault="00D70D42" w:rsidP="002D5CB7">
      <w:pPr>
        <w:pStyle w:val="Prrafodelista"/>
        <w:tabs>
          <w:tab w:val="left" w:pos="1355"/>
        </w:tabs>
        <w:spacing w:after="0" w:line="360" w:lineRule="auto"/>
        <w:ind w:left="0" w:firstLine="708"/>
        <w:jc w:val="center"/>
        <w:rPr>
          <w:rFonts w:cs="Arial"/>
          <w:bCs/>
          <w:i/>
          <w:iCs/>
          <w:strike/>
          <w:szCs w:val="24"/>
        </w:rPr>
      </w:pPr>
    </w:p>
    <w:p w14:paraId="7F9F62E3" w14:textId="79AFE40A" w:rsidR="00005058" w:rsidRPr="0016194B" w:rsidRDefault="00005058" w:rsidP="002D5CB7">
      <w:pPr>
        <w:pStyle w:val="Titulo10"/>
        <w:ind w:left="0" w:firstLine="708"/>
      </w:pPr>
      <w:bookmarkStart w:id="19" w:name="_Toc175314981"/>
      <w:r w:rsidRPr="0016194B">
        <w:t>OTROS RESULTADOS</w:t>
      </w:r>
      <w:bookmarkEnd w:id="19"/>
    </w:p>
    <w:p w14:paraId="69A15C21" w14:textId="79DC4D4B" w:rsidR="008C7713" w:rsidRDefault="008C7713" w:rsidP="002D5CB7">
      <w:pPr>
        <w:spacing w:after="0" w:line="360" w:lineRule="auto"/>
        <w:ind w:firstLine="708"/>
        <w:rPr>
          <w:lang w:val="es-ES_tradnl" w:eastAsia="es-ES"/>
        </w:rPr>
      </w:pPr>
      <w:bookmarkStart w:id="20" w:name="_Hlk126227397"/>
    </w:p>
    <w:p w14:paraId="70C29405" w14:textId="4E76A31E" w:rsidR="00216B10" w:rsidRPr="0016194B" w:rsidRDefault="00216B10" w:rsidP="002D5CB7">
      <w:pPr>
        <w:pStyle w:val="Ttulo2"/>
        <w:spacing w:before="0" w:after="0"/>
      </w:pPr>
      <w:bookmarkStart w:id="21" w:name="_Toc175314982"/>
      <w:r w:rsidRPr="0016194B">
        <w:t>DENUNCIAS</w:t>
      </w:r>
      <w:r w:rsidR="004C3BA0" w:rsidRPr="0016194B">
        <w:t xml:space="preserve"> FISCALES</w:t>
      </w:r>
      <w:bookmarkEnd w:id="21"/>
    </w:p>
    <w:p w14:paraId="0E1388FE" w14:textId="1E7B4394" w:rsidR="004608FD" w:rsidRPr="0016194B" w:rsidRDefault="003D582E" w:rsidP="002D5CB7">
      <w:pPr>
        <w:spacing w:after="0" w:line="360" w:lineRule="auto"/>
        <w:ind w:right="49" w:firstLine="708"/>
        <w:jc w:val="left"/>
        <w:rPr>
          <w:rFonts w:cs="Arial"/>
          <w:i/>
          <w:color w:val="BFBFBF" w:themeColor="background1" w:themeShade="BF"/>
          <w:szCs w:val="24"/>
        </w:rPr>
      </w:pPr>
      <w:r w:rsidRPr="0016194B">
        <w:rPr>
          <w:rFonts w:cs="Arial"/>
          <w:i/>
          <w:color w:val="BFBFBF" w:themeColor="background1" w:themeShade="BF"/>
          <w:szCs w:val="24"/>
        </w:rPr>
        <w:t xml:space="preserve">Incluir los </w:t>
      </w:r>
      <w:r w:rsidR="00005058" w:rsidRPr="0016194B">
        <w:rPr>
          <w:rFonts w:cs="Arial"/>
          <w:i/>
          <w:color w:val="BFBFBF" w:themeColor="background1" w:themeShade="BF"/>
          <w:szCs w:val="24"/>
        </w:rPr>
        <w:t xml:space="preserve">resultados </w:t>
      </w:r>
      <w:r w:rsidR="00194D1F" w:rsidRPr="0016194B">
        <w:rPr>
          <w:rFonts w:cs="Arial"/>
          <w:i/>
          <w:color w:val="BFBFBF" w:themeColor="background1" w:themeShade="BF"/>
          <w:szCs w:val="24"/>
        </w:rPr>
        <w:t xml:space="preserve">del seguimiento y evaluación </w:t>
      </w:r>
      <w:r w:rsidR="00005058" w:rsidRPr="0016194B">
        <w:rPr>
          <w:rFonts w:cs="Arial"/>
          <w:i/>
          <w:color w:val="BFBFBF" w:themeColor="background1" w:themeShade="BF"/>
          <w:szCs w:val="24"/>
        </w:rPr>
        <w:t xml:space="preserve">de </w:t>
      </w:r>
      <w:r w:rsidR="00CA5082" w:rsidRPr="0016194B">
        <w:rPr>
          <w:rFonts w:cs="Arial"/>
          <w:i/>
          <w:color w:val="BFBFBF" w:themeColor="background1" w:themeShade="BF"/>
          <w:szCs w:val="24"/>
        </w:rPr>
        <w:t xml:space="preserve">las denuncias </w:t>
      </w:r>
      <w:r w:rsidR="004C3BA0" w:rsidRPr="0016194B">
        <w:rPr>
          <w:rFonts w:cs="Arial"/>
          <w:i/>
          <w:color w:val="BFBFBF" w:themeColor="background1" w:themeShade="BF"/>
          <w:szCs w:val="24"/>
        </w:rPr>
        <w:t xml:space="preserve">fiscales </w:t>
      </w:r>
      <w:r w:rsidR="007E24BB" w:rsidRPr="0016194B">
        <w:rPr>
          <w:rFonts w:cs="Arial"/>
          <w:i/>
          <w:color w:val="BFBFBF" w:themeColor="background1" w:themeShade="BF"/>
          <w:szCs w:val="24"/>
        </w:rPr>
        <w:t xml:space="preserve">de origen </w:t>
      </w:r>
      <w:r w:rsidR="00CA5082" w:rsidRPr="0016194B">
        <w:rPr>
          <w:rFonts w:cs="Arial"/>
          <w:i/>
          <w:color w:val="BFBFBF" w:themeColor="background1" w:themeShade="BF"/>
          <w:szCs w:val="24"/>
        </w:rPr>
        <w:t>ciudadan</w:t>
      </w:r>
      <w:r w:rsidR="007E24BB" w:rsidRPr="0016194B">
        <w:rPr>
          <w:rFonts w:cs="Arial"/>
          <w:i/>
          <w:color w:val="BFBFBF" w:themeColor="background1" w:themeShade="BF"/>
          <w:szCs w:val="24"/>
        </w:rPr>
        <w:t>o</w:t>
      </w:r>
      <w:r w:rsidRPr="0016194B">
        <w:rPr>
          <w:rFonts w:cs="Arial"/>
          <w:i/>
          <w:color w:val="BFBFBF" w:themeColor="background1" w:themeShade="BF"/>
          <w:szCs w:val="24"/>
        </w:rPr>
        <w:t xml:space="preserve"> </w:t>
      </w:r>
      <w:r w:rsidR="00CA5082" w:rsidRPr="0016194B">
        <w:rPr>
          <w:rFonts w:cs="Arial"/>
          <w:i/>
          <w:color w:val="BFBFBF" w:themeColor="background1" w:themeShade="BF"/>
          <w:szCs w:val="24"/>
        </w:rPr>
        <w:t>relacionad</w:t>
      </w:r>
      <w:r w:rsidR="007E24BB" w:rsidRPr="0016194B">
        <w:rPr>
          <w:rFonts w:cs="Arial"/>
          <w:i/>
          <w:color w:val="BFBFBF" w:themeColor="background1" w:themeShade="BF"/>
          <w:szCs w:val="24"/>
        </w:rPr>
        <w:t>a</w:t>
      </w:r>
      <w:r w:rsidR="00CA5082" w:rsidRPr="0016194B">
        <w:rPr>
          <w:rFonts w:cs="Arial"/>
          <w:i/>
          <w:color w:val="BFBFBF" w:themeColor="background1" w:themeShade="BF"/>
          <w:szCs w:val="24"/>
        </w:rPr>
        <w:t xml:space="preserve">s con el objeto y alcance de la </w:t>
      </w:r>
      <w:r w:rsidR="00074F80" w:rsidRPr="0016194B">
        <w:rPr>
          <w:rFonts w:cs="Arial"/>
          <w:i/>
          <w:color w:val="BFBFBF" w:themeColor="background1" w:themeShade="BF"/>
          <w:szCs w:val="24"/>
        </w:rPr>
        <w:t>A</w:t>
      </w:r>
      <w:r w:rsidR="00CA5082" w:rsidRPr="0016194B">
        <w:rPr>
          <w:rFonts w:cs="Arial"/>
          <w:i/>
          <w:color w:val="BFBFBF" w:themeColor="background1" w:themeShade="BF"/>
          <w:szCs w:val="24"/>
        </w:rPr>
        <w:t xml:space="preserve">uditoría </w:t>
      </w:r>
      <w:r w:rsidR="00074F80" w:rsidRPr="0016194B">
        <w:rPr>
          <w:rFonts w:cs="Arial"/>
          <w:i/>
          <w:color w:val="BFBFBF" w:themeColor="background1" w:themeShade="BF"/>
          <w:szCs w:val="24"/>
        </w:rPr>
        <w:t>F</w:t>
      </w:r>
      <w:r w:rsidR="00CA5082" w:rsidRPr="0016194B">
        <w:rPr>
          <w:rFonts w:cs="Arial"/>
          <w:i/>
          <w:color w:val="BFBFBF" w:themeColor="background1" w:themeShade="BF"/>
          <w:szCs w:val="24"/>
        </w:rPr>
        <w:t>inanciera y de Gestión, que se hayan recibido como insumo e</w:t>
      </w:r>
      <w:r w:rsidRPr="0016194B">
        <w:rPr>
          <w:rFonts w:cs="Arial"/>
          <w:i/>
          <w:color w:val="BFBFBF" w:themeColor="background1" w:themeShade="BF"/>
          <w:szCs w:val="24"/>
        </w:rPr>
        <w:t xml:space="preserve">n los términos establecidos en el procedimiento </w:t>
      </w:r>
      <w:r w:rsidR="00005058" w:rsidRPr="0016194B">
        <w:rPr>
          <w:rFonts w:cs="Arial"/>
          <w:i/>
          <w:color w:val="BFBFBF" w:themeColor="background1" w:themeShade="BF"/>
          <w:szCs w:val="24"/>
        </w:rPr>
        <w:t>para la recepción y trámite del derecho de petición del Proceso de Participación Ciudadana</w:t>
      </w:r>
      <w:r w:rsidR="00B137CE" w:rsidRPr="0016194B">
        <w:rPr>
          <w:rFonts w:cs="Arial"/>
          <w:i/>
          <w:color w:val="BFBFBF" w:themeColor="background1" w:themeShade="BF"/>
          <w:szCs w:val="24"/>
        </w:rPr>
        <w:t xml:space="preserve"> y comunicación con partes interesadas</w:t>
      </w:r>
      <w:r w:rsidR="00005058" w:rsidRPr="0016194B">
        <w:rPr>
          <w:rFonts w:cs="Arial"/>
          <w:i/>
          <w:color w:val="BFBFBF" w:themeColor="background1" w:themeShade="BF"/>
          <w:szCs w:val="24"/>
        </w:rPr>
        <w:t>.</w:t>
      </w:r>
    </w:p>
    <w:p w14:paraId="051AD58E" w14:textId="577EA7BC" w:rsidR="00005058" w:rsidRDefault="00005058" w:rsidP="002D5CB7">
      <w:pPr>
        <w:spacing w:after="0" w:line="360" w:lineRule="auto"/>
        <w:ind w:right="49" w:firstLine="708"/>
        <w:jc w:val="left"/>
        <w:rPr>
          <w:rFonts w:cs="Arial"/>
          <w:i/>
          <w:szCs w:val="24"/>
        </w:rPr>
      </w:pPr>
    </w:p>
    <w:p w14:paraId="717F582A" w14:textId="4F58CE56" w:rsidR="00005058" w:rsidRPr="0016194B" w:rsidRDefault="00005058" w:rsidP="002D5CB7">
      <w:pPr>
        <w:pStyle w:val="Ttulo2"/>
        <w:spacing w:before="0" w:after="0"/>
      </w:pPr>
      <w:bookmarkStart w:id="22" w:name="_Toc175314983"/>
      <w:r w:rsidRPr="0016194B">
        <w:t>BENEFICIOS DE CONTROL FISCAL</w:t>
      </w:r>
      <w:bookmarkEnd w:id="22"/>
    </w:p>
    <w:p w14:paraId="3D662A36" w14:textId="7E6C41A0" w:rsidR="00005058" w:rsidRDefault="00005058" w:rsidP="002D5CB7">
      <w:pPr>
        <w:spacing w:after="0" w:line="360" w:lineRule="auto"/>
        <w:ind w:firstLine="708"/>
        <w:jc w:val="left"/>
        <w:rPr>
          <w:rFonts w:cs="Arial"/>
          <w:i/>
          <w:iCs/>
          <w:color w:val="BFBFBF"/>
          <w:szCs w:val="24"/>
        </w:rPr>
      </w:pPr>
      <w:r w:rsidRPr="0016194B">
        <w:rPr>
          <w:rFonts w:cs="Arial"/>
          <w:i/>
          <w:iCs/>
          <w:color w:val="BFBFBF"/>
          <w:szCs w:val="24"/>
        </w:rPr>
        <w:t>Relacione como mínimo, el hallazgo del informe de auditoría origen del beneficio reportado o indagación preliminar, la acción realizada para subsanarla y/o corregir</w:t>
      </w:r>
      <w:r w:rsidR="006A1D20" w:rsidRPr="0016194B">
        <w:rPr>
          <w:rFonts w:cs="Arial"/>
          <w:i/>
          <w:iCs/>
          <w:color w:val="BFBFBF"/>
          <w:szCs w:val="24"/>
        </w:rPr>
        <w:t xml:space="preserve"> </w:t>
      </w:r>
      <w:r w:rsidRPr="0016194B">
        <w:rPr>
          <w:rFonts w:cs="Arial"/>
          <w:i/>
          <w:iCs/>
          <w:color w:val="BFBFBF"/>
          <w:szCs w:val="24"/>
        </w:rPr>
        <w:t>la</w:t>
      </w:r>
      <w:r w:rsidR="006A1D20" w:rsidRPr="0016194B">
        <w:rPr>
          <w:rFonts w:cs="Arial"/>
          <w:i/>
          <w:iCs/>
          <w:color w:val="BFBFBF"/>
          <w:szCs w:val="24"/>
        </w:rPr>
        <w:t xml:space="preserve"> </w:t>
      </w:r>
      <w:r w:rsidR="0042668E" w:rsidRPr="0016194B">
        <w:rPr>
          <w:rFonts w:cs="Arial"/>
          <w:i/>
          <w:iCs/>
          <w:color w:val="BFBFBF" w:themeColor="background1" w:themeShade="BF"/>
          <w:szCs w:val="24"/>
        </w:rPr>
        <w:lastRenderedPageBreak/>
        <w:t>causa que originó</w:t>
      </w:r>
      <w:r w:rsidR="006A1D20" w:rsidRPr="0016194B">
        <w:rPr>
          <w:rFonts w:cs="Arial"/>
          <w:i/>
          <w:iCs/>
          <w:color w:val="BFBFBF" w:themeColor="background1" w:themeShade="BF"/>
          <w:szCs w:val="24"/>
        </w:rPr>
        <w:t xml:space="preserve"> el hallazgo</w:t>
      </w:r>
      <w:r w:rsidRPr="0016194B">
        <w:rPr>
          <w:rFonts w:cs="Arial"/>
          <w:i/>
          <w:iCs/>
          <w:color w:val="BFBFBF" w:themeColor="background1" w:themeShade="BF"/>
          <w:szCs w:val="24"/>
        </w:rPr>
        <w:t xml:space="preserve">, la clase de beneficio: Cuantificable (Ahorro, recuperación, compensación, incorporación de activos, disminución de pasivos) o Cualificable (describa y demuestre </w:t>
      </w:r>
      <w:r w:rsidRPr="0016194B">
        <w:rPr>
          <w:rFonts w:cs="Arial"/>
          <w:i/>
          <w:iCs/>
          <w:color w:val="BFBFBF"/>
          <w:szCs w:val="24"/>
        </w:rPr>
        <w:t>el beneficio social, el mejoramiento o impacto obtenido en la gestión pública y la prestación del servicio, indicando, además, la forma en que efectivamente se produjeron y resultaron reales), documentos en que se soporta y el valor en pesos, cuando aplique.</w:t>
      </w:r>
    </w:p>
    <w:p w14:paraId="1A1E9A07" w14:textId="289B3FD7" w:rsidR="008923FB" w:rsidRDefault="008923FB" w:rsidP="002D5CB7">
      <w:pPr>
        <w:spacing w:after="0" w:line="360" w:lineRule="auto"/>
        <w:ind w:firstLine="708"/>
        <w:jc w:val="left"/>
        <w:rPr>
          <w:rFonts w:cs="Arial"/>
          <w:i/>
          <w:iCs/>
          <w:color w:val="BFBFBF"/>
          <w:szCs w:val="24"/>
        </w:rPr>
      </w:pPr>
    </w:p>
    <w:p w14:paraId="61324601" w14:textId="3F30FF26" w:rsidR="009550EB" w:rsidRDefault="009550EB" w:rsidP="002D5CB7">
      <w:pPr>
        <w:pStyle w:val="Ttulo2"/>
        <w:spacing w:before="0" w:after="0"/>
      </w:pPr>
      <w:bookmarkStart w:id="23" w:name="_Toc175314984"/>
      <w:bookmarkEnd w:id="20"/>
      <w:r w:rsidRPr="0016194B">
        <w:t>CONTRATOS DE OTRAS VIGENCIAS QUE NO TIENE GESTIÓN FISCAL EN LA VIGENCIA AUDITADA</w:t>
      </w:r>
      <w:bookmarkEnd w:id="23"/>
      <w:r w:rsidR="00E5315F">
        <w:t>.</w:t>
      </w:r>
    </w:p>
    <w:p w14:paraId="38300283" w14:textId="77777777" w:rsidR="008923FB" w:rsidRPr="00C0334C" w:rsidRDefault="008923FB" w:rsidP="00B7348A">
      <w:pPr>
        <w:spacing w:after="0" w:line="360" w:lineRule="auto"/>
      </w:pPr>
    </w:p>
    <w:p w14:paraId="034BFD1D" w14:textId="70AE5E00" w:rsidR="00005058" w:rsidRPr="00FD48F1" w:rsidRDefault="00005058" w:rsidP="00B7348A">
      <w:pPr>
        <w:pStyle w:val="Titulo10"/>
      </w:pPr>
      <w:bookmarkStart w:id="24" w:name="_Toc175314985"/>
      <w:r>
        <w:t xml:space="preserve"> CONSOLIDADO DE HALLAZGOS DE AUDITORÍA.</w:t>
      </w:r>
      <w:bookmarkEnd w:id="2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5"/>
        <w:gridCol w:w="1702"/>
        <w:gridCol w:w="2683"/>
        <w:gridCol w:w="2604"/>
      </w:tblGrid>
      <w:tr w:rsidR="00005058" w:rsidRPr="00851157" w14:paraId="1B89DB71" w14:textId="77777777" w:rsidTr="00706079">
        <w:trPr>
          <w:trHeight w:val="460"/>
          <w:tblHeader/>
        </w:trPr>
        <w:tc>
          <w:tcPr>
            <w:tcW w:w="1280" w:type="pct"/>
            <w:shd w:val="clear" w:color="auto" w:fill="D9D9D9" w:themeFill="background1" w:themeFillShade="D9"/>
            <w:tcMar>
              <w:left w:w="28" w:type="dxa"/>
              <w:right w:w="28" w:type="dxa"/>
            </w:tcMar>
            <w:vAlign w:val="center"/>
          </w:tcPr>
          <w:p w14:paraId="6C92F916" w14:textId="080E1391" w:rsidR="00005058" w:rsidRPr="00851157" w:rsidRDefault="00005058" w:rsidP="00B7348A">
            <w:pPr>
              <w:spacing w:after="0" w:line="360" w:lineRule="auto"/>
              <w:jc w:val="left"/>
              <w:rPr>
                <w:rFonts w:cs="Arial"/>
                <w:b/>
                <w:szCs w:val="24"/>
              </w:rPr>
            </w:pPr>
            <w:r w:rsidRPr="00851157">
              <w:rPr>
                <w:rFonts w:cs="Arial"/>
                <w:b/>
                <w:szCs w:val="24"/>
              </w:rPr>
              <w:t>TIPO DE HALLAZGO</w:t>
            </w:r>
          </w:p>
        </w:tc>
        <w:tc>
          <w:tcPr>
            <w:tcW w:w="906" w:type="pct"/>
            <w:shd w:val="clear" w:color="auto" w:fill="D9D9D9" w:themeFill="background1" w:themeFillShade="D9"/>
            <w:tcMar>
              <w:left w:w="28" w:type="dxa"/>
              <w:right w:w="28" w:type="dxa"/>
            </w:tcMar>
            <w:vAlign w:val="center"/>
          </w:tcPr>
          <w:p w14:paraId="5D6AC384" w14:textId="77777777" w:rsidR="00005058" w:rsidRPr="00851157" w:rsidRDefault="00005058" w:rsidP="00B7348A">
            <w:pPr>
              <w:pStyle w:val="TableParagraph"/>
              <w:spacing w:line="360" w:lineRule="auto"/>
              <w:ind w:right="33"/>
              <w:jc w:val="left"/>
              <w:rPr>
                <w:b/>
                <w:szCs w:val="24"/>
              </w:rPr>
            </w:pPr>
            <w:r w:rsidRPr="00851157">
              <w:rPr>
                <w:b/>
                <w:szCs w:val="24"/>
              </w:rPr>
              <w:t>CANTIDAD</w:t>
            </w:r>
          </w:p>
        </w:tc>
        <w:tc>
          <w:tcPr>
            <w:tcW w:w="1428" w:type="pct"/>
            <w:shd w:val="clear" w:color="auto" w:fill="D9D9D9" w:themeFill="background1" w:themeFillShade="D9"/>
            <w:tcMar>
              <w:left w:w="28" w:type="dxa"/>
              <w:right w:w="28" w:type="dxa"/>
            </w:tcMar>
            <w:vAlign w:val="center"/>
          </w:tcPr>
          <w:p w14:paraId="63DB88FA" w14:textId="77777777" w:rsidR="00005058" w:rsidRPr="00851157" w:rsidRDefault="00005058" w:rsidP="00B7348A">
            <w:pPr>
              <w:pStyle w:val="TableParagraph"/>
              <w:spacing w:line="360" w:lineRule="auto"/>
              <w:ind w:right="98"/>
              <w:jc w:val="left"/>
              <w:rPr>
                <w:b/>
                <w:szCs w:val="24"/>
              </w:rPr>
            </w:pPr>
            <w:r w:rsidRPr="00851157">
              <w:rPr>
                <w:b/>
                <w:szCs w:val="24"/>
              </w:rPr>
              <w:t>VALOR</w:t>
            </w:r>
          </w:p>
          <w:p w14:paraId="7822B97B" w14:textId="77777777" w:rsidR="00005058" w:rsidRPr="00851157" w:rsidRDefault="00005058" w:rsidP="00B7348A">
            <w:pPr>
              <w:pStyle w:val="TableParagraph"/>
              <w:spacing w:line="360" w:lineRule="auto"/>
              <w:ind w:right="98"/>
              <w:jc w:val="left"/>
              <w:rPr>
                <w:b/>
                <w:szCs w:val="24"/>
              </w:rPr>
            </w:pPr>
            <w:r w:rsidRPr="00851157">
              <w:rPr>
                <w:b/>
                <w:szCs w:val="24"/>
              </w:rPr>
              <w:t>(En pesos)</w:t>
            </w:r>
          </w:p>
        </w:tc>
        <w:tc>
          <w:tcPr>
            <w:tcW w:w="1387" w:type="pct"/>
            <w:shd w:val="clear" w:color="auto" w:fill="D9D9D9" w:themeFill="background1" w:themeFillShade="D9"/>
            <w:tcMar>
              <w:left w:w="28" w:type="dxa"/>
              <w:right w:w="28" w:type="dxa"/>
            </w:tcMar>
            <w:vAlign w:val="center"/>
          </w:tcPr>
          <w:p w14:paraId="67329BA4" w14:textId="77777777" w:rsidR="00005058" w:rsidRPr="00851157" w:rsidRDefault="00005058" w:rsidP="00B7348A">
            <w:pPr>
              <w:pStyle w:val="TableParagraph"/>
              <w:spacing w:line="360" w:lineRule="auto"/>
              <w:jc w:val="left"/>
              <w:rPr>
                <w:b/>
                <w:szCs w:val="24"/>
              </w:rPr>
            </w:pPr>
            <w:r w:rsidRPr="00851157">
              <w:rPr>
                <w:b/>
                <w:szCs w:val="24"/>
              </w:rPr>
              <w:t>REFERENCIACIÓN</w:t>
            </w:r>
            <w:r w:rsidRPr="00851157">
              <w:rPr>
                <w:rStyle w:val="Refdenotaalpie"/>
                <w:b/>
                <w:sz w:val="20"/>
                <w:szCs w:val="24"/>
              </w:rPr>
              <w:footnoteReference w:id="5"/>
            </w:r>
          </w:p>
        </w:tc>
      </w:tr>
      <w:tr w:rsidR="00005058" w:rsidRPr="00FD48F1" w14:paraId="53582B54" w14:textId="77777777" w:rsidTr="00EC65F1">
        <w:trPr>
          <w:trHeight w:val="244"/>
        </w:trPr>
        <w:tc>
          <w:tcPr>
            <w:tcW w:w="1280" w:type="pct"/>
            <w:shd w:val="clear" w:color="auto" w:fill="auto"/>
            <w:tcMar>
              <w:left w:w="28" w:type="dxa"/>
              <w:right w:w="28" w:type="dxa"/>
            </w:tcMar>
            <w:vAlign w:val="center"/>
          </w:tcPr>
          <w:p w14:paraId="12B43101" w14:textId="77777777" w:rsidR="00005058" w:rsidRPr="00851157" w:rsidRDefault="00005058" w:rsidP="00B7348A">
            <w:pPr>
              <w:pStyle w:val="TableParagraph"/>
              <w:spacing w:line="360" w:lineRule="auto"/>
              <w:jc w:val="left"/>
              <w:rPr>
                <w:szCs w:val="24"/>
              </w:rPr>
            </w:pPr>
            <w:r w:rsidRPr="00851157">
              <w:rPr>
                <w:szCs w:val="24"/>
              </w:rPr>
              <w:t>1. Administrativos</w:t>
            </w:r>
          </w:p>
        </w:tc>
        <w:tc>
          <w:tcPr>
            <w:tcW w:w="906" w:type="pct"/>
            <w:shd w:val="clear" w:color="auto" w:fill="auto"/>
            <w:tcMar>
              <w:left w:w="28" w:type="dxa"/>
              <w:right w:w="28" w:type="dxa"/>
            </w:tcMar>
            <w:vAlign w:val="center"/>
          </w:tcPr>
          <w:p w14:paraId="25C8BA9F" w14:textId="77777777" w:rsidR="00005058" w:rsidRPr="00CC132C" w:rsidRDefault="00005058" w:rsidP="00B7348A">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20AC35A3" w14:textId="77777777" w:rsidR="00005058" w:rsidRPr="00CC132C" w:rsidRDefault="00005058" w:rsidP="00B7348A">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099279D2" w14:textId="77777777" w:rsidR="00005058" w:rsidRPr="00CC132C" w:rsidRDefault="00005058" w:rsidP="00B7348A">
            <w:pPr>
              <w:pStyle w:val="TableParagraph"/>
              <w:spacing w:line="360" w:lineRule="auto"/>
              <w:jc w:val="left"/>
              <w:rPr>
                <w:color w:val="FF0000"/>
                <w:szCs w:val="24"/>
              </w:rPr>
            </w:pPr>
          </w:p>
        </w:tc>
      </w:tr>
      <w:tr w:rsidR="00005058" w:rsidRPr="00FD48F1" w14:paraId="0419E80D" w14:textId="77777777" w:rsidTr="00EC65F1">
        <w:trPr>
          <w:trHeight w:val="230"/>
        </w:trPr>
        <w:tc>
          <w:tcPr>
            <w:tcW w:w="1280" w:type="pct"/>
            <w:shd w:val="clear" w:color="auto" w:fill="auto"/>
            <w:tcMar>
              <w:left w:w="28" w:type="dxa"/>
              <w:right w:w="28" w:type="dxa"/>
            </w:tcMar>
            <w:vAlign w:val="center"/>
          </w:tcPr>
          <w:p w14:paraId="78831EA3" w14:textId="77777777" w:rsidR="00005058" w:rsidRPr="00851157" w:rsidRDefault="00005058" w:rsidP="00B7348A">
            <w:pPr>
              <w:pStyle w:val="TableParagraph"/>
              <w:spacing w:line="360" w:lineRule="auto"/>
              <w:jc w:val="left"/>
              <w:rPr>
                <w:szCs w:val="24"/>
              </w:rPr>
            </w:pPr>
            <w:r w:rsidRPr="00851157">
              <w:rPr>
                <w:szCs w:val="24"/>
              </w:rPr>
              <w:t>2. Disciplinarios</w:t>
            </w:r>
          </w:p>
        </w:tc>
        <w:tc>
          <w:tcPr>
            <w:tcW w:w="906" w:type="pct"/>
            <w:shd w:val="clear" w:color="auto" w:fill="auto"/>
            <w:tcMar>
              <w:left w:w="28" w:type="dxa"/>
              <w:right w:w="28" w:type="dxa"/>
            </w:tcMar>
            <w:vAlign w:val="center"/>
          </w:tcPr>
          <w:p w14:paraId="593B4D59" w14:textId="77777777" w:rsidR="00005058" w:rsidRPr="00CC132C" w:rsidRDefault="00005058" w:rsidP="00B7348A">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53132C2B" w14:textId="77777777" w:rsidR="00005058" w:rsidRPr="00CC132C" w:rsidRDefault="00005058" w:rsidP="00B7348A">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2192497C" w14:textId="77777777" w:rsidR="00005058" w:rsidRPr="00CC132C" w:rsidRDefault="00005058" w:rsidP="00B7348A">
            <w:pPr>
              <w:pStyle w:val="TableParagraph"/>
              <w:spacing w:line="360" w:lineRule="auto"/>
              <w:jc w:val="left"/>
              <w:rPr>
                <w:szCs w:val="24"/>
              </w:rPr>
            </w:pPr>
          </w:p>
        </w:tc>
      </w:tr>
      <w:tr w:rsidR="00005058" w:rsidRPr="00FD48F1" w14:paraId="5EF090D4" w14:textId="77777777" w:rsidTr="00EC65F1">
        <w:trPr>
          <w:trHeight w:val="230"/>
        </w:trPr>
        <w:tc>
          <w:tcPr>
            <w:tcW w:w="1280" w:type="pct"/>
            <w:shd w:val="clear" w:color="auto" w:fill="auto"/>
            <w:tcMar>
              <w:left w:w="28" w:type="dxa"/>
              <w:right w:w="28" w:type="dxa"/>
            </w:tcMar>
            <w:vAlign w:val="center"/>
          </w:tcPr>
          <w:p w14:paraId="70E7F191" w14:textId="77777777" w:rsidR="00005058" w:rsidRPr="00851157" w:rsidRDefault="00005058" w:rsidP="00B7348A">
            <w:pPr>
              <w:pStyle w:val="TableParagraph"/>
              <w:spacing w:line="360" w:lineRule="auto"/>
              <w:jc w:val="left"/>
              <w:rPr>
                <w:szCs w:val="24"/>
              </w:rPr>
            </w:pPr>
            <w:r w:rsidRPr="00851157">
              <w:rPr>
                <w:szCs w:val="24"/>
              </w:rPr>
              <w:t>3. Penales</w:t>
            </w:r>
          </w:p>
        </w:tc>
        <w:tc>
          <w:tcPr>
            <w:tcW w:w="906" w:type="pct"/>
            <w:shd w:val="clear" w:color="auto" w:fill="auto"/>
            <w:tcMar>
              <w:left w:w="28" w:type="dxa"/>
              <w:right w:w="28" w:type="dxa"/>
            </w:tcMar>
            <w:vAlign w:val="center"/>
          </w:tcPr>
          <w:p w14:paraId="0D2B4662" w14:textId="77777777" w:rsidR="00005058" w:rsidRPr="00CC132C" w:rsidRDefault="00005058" w:rsidP="00B7348A">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5037D712" w14:textId="77777777" w:rsidR="00005058" w:rsidRPr="00CC132C" w:rsidRDefault="00005058" w:rsidP="00B7348A">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0942B398" w14:textId="77777777" w:rsidR="00005058" w:rsidRPr="00CC132C" w:rsidRDefault="00005058" w:rsidP="00B7348A">
            <w:pPr>
              <w:pStyle w:val="TableParagraph"/>
              <w:spacing w:line="360" w:lineRule="auto"/>
              <w:jc w:val="left"/>
              <w:rPr>
                <w:szCs w:val="24"/>
              </w:rPr>
            </w:pPr>
          </w:p>
        </w:tc>
      </w:tr>
      <w:tr w:rsidR="00005058" w:rsidRPr="00FD48F1" w14:paraId="5AEF89F8" w14:textId="77777777" w:rsidTr="00EC65F1">
        <w:trPr>
          <w:trHeight w:val="230"/>
        </w:trPr>
        <w:tc>
          <w:tcPr>
            <w:tcW w:w="1280" w:type="pct"/>
            <w:shd w:val="clear" w:color="auto" w:fill="auto"/>
            <w:tcMar>
              <w:left w:w="28" w:type="dxa"/>
              <w:right w:w="28" w:type="dxa"/>
            </w:tcMar>
            <w:vAlign w:val="center"/>
          </w:tcPr>
          <w:p w14:paraId="4DF10136" w14:textId="77777777" w:rsidR="00005058" w:rsidRPr="00851157" w:rsidRDefault="00005058" w:rsidP="00B7348A">
            <w:pPr>
              <w:pStyle w:val="TableParagraph"/>
              <w:spacing w:line="360" w:lineRule="auto"/>
              <w:jc w:val="left"/>
              <w:rPr>
                <w:szCs w:val="24"/>
              </w:rPr>
            </w:pPr>
            <w:r w:rsidRPr="00851157">
              <w:rPr>
                <w:szCs w:val="24"/>
              </w:rPr>
              <w:t>4. Fiscales</w:t>
            </w:r>
          </w:p>
        </w:tc>
        <w:tc>
          <w:tcPr>
            <w:tcW w:w="906" w:type="pct"/>
            <w:shd w:val="clear" w:color="auto" w:fill="auto"/>
            <w:tcMar>
              <w:left w:w="28" w:type="dxa"/>
              <w:right w:w="28" w:type="dxa"/>
            </w:tcMar>
            <w:vAlign w:val="center"/>
          </w:tcPr>
          <w:p w14:paraId="31C8598C" w14:textId="77777777" w:rsidR="00005058" w:rsidRPr="00CC132C" w:rsidRDefault="00005058" w:rsidP="00B7348A">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6E201D08" w14:textId="77777777" w:rsidR="00005058" w:rsidRPr="00CC132C" w:rsidRDefault="00005058" w:rsidP="00B7348A">
            <w:pPr>
              <w:pStyle w:val="TableParagraph"/>
              <w:spacing w:line="360" w:lineRule="auto"/>
              <w:ind w:right="98"/>
              <w:jc w:val="left"/>
              <w:rPr>
                <w:szCs w:val="24"/>
              </w:rPr>
            </w:pPr>
            <w:r w:rsidRPr="00CC132C">
              <w:rPr>
                <w:w w:val="99"/>
                <w:szCs w:val="24"/>
              </w:rPr>
              <w:t>$</w:t>
            </w:r>
          </w:p>
        </w:tc>
        <w:tc>
          <w:tcPr>
            <w:tcW w:w="1387" w:type="pct"/>
            <w:shd w:val="clear" w:color="auto" w:fill="auto"/>
            <w:tcMar>
              <w:left w:w="28" w:type="dxa"/>
              <w:right w:w="28" w:type="dxa"/>
            </w:tcMar>
            <w:vAlign w:val="center"/>
          </w:tcPr>
          <w:p w14:paraId="6106BF8E" w14:textId="77777777" w:rsidR="00005058" w:rsidRPr="00CC132C" w:rsidRDefault="00005058" w:rsidP="00B7348A">
            <w:pPr>
              <w:pStyle w:val="TableParagraph"/>
              <w:spacing w:line="360" w:lineRule="auto"/>
              <w:jc w:val="left"/>
              <w:rPr>
                <w:szCs w:val="24"/>
              </w:rPr>
            </w:pPr>
          </w:p>
        </w:tc>
      </w:tr>
    </w:tbl>
    <w:p w14:paraId="328CD1B3" w14:textId="77777777" w:rsidR="00005058" w:rsidRPr="00493603" w:rsidRDefault="00005058" w:rsidP="002D5CB7">
      <w:pPr>
        <w:spacing w:after="0" w:line="360" w:lineRule="auto"/>
        <w:ind w:firstLine="709"/>
        <w:jc w:val="left"/>
        <w:rPr>
          <w:rFonts w:cs="Arial"/>
          <w:sz w:val="20"/>
        </w:rPr>
      </w:pPr>
      <w:r w:rsidRPr="00493603">
        <w:rPr>
          <w:rFonts w:cs="Arial"/>
          <w:b/>
          <w:sz w:val="20"/>
        </w:rPr>
        <w:t xml:space="preserve">N.A: </w:t>
      </w:r>
      <w:r w:rsidRPr="00493603">
        <w:rPr>
          <w:rFonts w:cs="Arial"/>
          <w:sz w:val="20"/>
        </w:rPr>
        <w:t>No aplica.</w:t>
      </w:r>
    </w:p>
    <w:p w14:paraId="5F559B5D" w14:textId="77777777" w:rsidR="00005058" w:rsidRPr="00FD48F1" w:rsidRDefault="00005058" w:rsidP="002D5CB7">
      <w:pPr>
        <w:spacing w:after="0" w:line="360" w:lineRule="auto"/>
        <w:ind w:firstLine="709"/>
        <w:jc w:val="left"/>
        <w:rPr>
          <w:rFonts w:cs="Arial"/>
          <w:sz w:val="14"/>
        </w:rPr>
      </w:pPr>
    </w:p>
    <w:p w14:paraId="22C587FE" w14:textId="77777777" w:rsidR="00005058" w:rsidRPr="00493603" w:rsidRDefault="00005058" w:rsidP="002D5CB7">
      <w:pPr>
        <w:spacing w:after="0" w:line="360" w:lineRule="auto"/>
        <w:ind w:firstLine="709"/>
        <w:jc w:val="left"/>
        <w:rPr>
          <w:rFonts w:cs="Arial"/>
          <w:b/>
          <w:color w:val="A6A6A6" w:themeColor="background1" w:themeShade="A6"/>
          <w:sz w:val="20"/>
          <w:szCs w:val="20"/>
        </w:rPr>
      </w:pPr>
      <w:r w:rsidRPr="00493603">
        <w:rPr>
          <w:rFonts w:cs="Arial"/>
          <w:b/>
          <w:color w:val="A6A6A6" w:themeColor="background1" w:themeShade="A6"/>
          <w:sz w:val="20"/>
          <w:szCs w:val="20"/>
        </w:rPr>
        <w:t>NOTAS:</w:t>
      </w:r>
    </w:p>
    <w:p w14:paraId="66BC59AB" w14:textId="5342EED5" w:rsidR="00A21694" w:rsidRPr="00493603" w:rsidRDefault="00A21694" w:rsidP="002D5CB7">
      <w:pPr>
        <w:pStyle w:val="Prrafodelista"/>
        <w:numPr>
          <w:ilvl w:val="0"/>
          <w:numId w:val="10"/>
        </w:numPr>
        <w:tabs>
          <w:tab w:val="left" w:pos="1134"/>
        </w:tabs>
        <w:spacing w:after="0" w:line="360" w:lineRule="auto"/>
        <w:ind w:left="0" w:firstLine="709"/>
        <w:jc w:val="left"/>
        <w:rPr>
          <w:rFonts w:cs="Arial"/>
          <w:i/>
          <w:color w:val="A6A6A6" w:themeColor="background1" w:themeShade="A6"/>
          <w:sz w:val="20"/>
          <w:szCs w:val="20"/>
        </w:rPr>
      </w:pPr>
      <w:r w:rsidRPr="00493603">
        <w:rPr>
          <w:rFonts w:cs="Arial"/>
          <w:i/>
          <w:color w:val="A6A6A6" w:themeColor="background1" w:themeShade="A6"/>
          <w:sz w:val="20"/>
          <w:szCs w:val="20"/>
        </w:rPr>
        <w:t>Cuando un informe resulte extenso y si trae una serie de tablas explicativas. Podrán relacionarse como “anexos” sin numeral y después del cuadro #</w:t>
      </w:r>
      <w:r w:rsidR="00665678">
        <w:rPr>
          <w:rFonts w:cs="Arial"/>
          <w:i/>
          <w:color w:val="A6A6A6" w:themeColor="background1" w:themeShade="A6"/>
          <w:sz w:val="20"/>
          <w:szCs w:val="20"/>
        </w:rPr>
        <w:t>6</w:t>
      </w:r>
      <w:r w:rsidRPr="00493603">
        <w:rPr>
          <w:rFonts w:cs="Arial"/>
          <w:i/>
          <w:color w:val="A6A6A6" w:themeColor="background1" w:themeShade="A6"/>
          <w:sz w:val="20"/>
          <w:szCs w:val="20"/>
        </w:rPr>
        <w:t xml:space="preserve"> “consolidado de </w:t>
      </w:r>
      <w:r w:rsidR="00132658">
        <w:rPr>
          <w:rFonts w:cs="Arial"/>
          <w:i/>
          <w:color w:val="A6A6A6" w:themeColor="background1" w:themeShade="A6"/>
          <w:sz w:val="20"/>
          <w:szCs w:val="20"/>
        </w:rPr>
        <w:t>hallazgos”</w:t>
      </w:r>
    </w:p>
    <w:p w14:paraId="2CF299E4" w14:textId="3C9CE17B" w:rsidR="001F7C7C" w:rsidRPr="00E154F1" w:rsidRDefault="001F7C7C" w:rsidP="002D5CB7">
      <w:pPr>
        <w:pStyle w:val="Prrafodelista"/>
        <w:numPr>
          <w:ilvl w:val="0"/>
          <w:numId w:val="10"/>
        </w:numPr>
        <w:tabs>
          <w:tab w:val="left" w:pos="1134"/>
        </w:tabs>
        <w:spacing w:after="0" w:line="360" w:lineRule="auto"/>
        <w:ind w:left="0" w:firstLine="709"/>
        <w:jc w:val="left"/>
        <w:rPr>
          <w:rFonts w:cs="Arial"/>
          <w:i/>
          <w:iCs/>
          <w:color w:val="A6A6A6" w:themeColor="background1" w:themeShade="A6"/>
          <w:sz w:val="16"/>
          <w:szCs w:val="16"/>
        </w:rPr>
      </w:pPr>
      <w:r w:rsidRPr="7734FD3E">
        <w:rPr>
          <w:rFonts w:cs="Arial"/>
          <w:i/>
          <w:iCs/>
          <w:color w:val="A6A6A6" w:themeColor="background1" w:themeShade="A6"/>
          <w:sz w:val="20"/>
          <w:szCs w:val="20"/>
        </w:rPr>
        <w:t xml:space="preserve">En el informe seguido de la descripción de cada hallazgo se deberá incluir el título “Análisis de respuesta del sujeto de vigilancia y control fiscal”, </w:t>
      </w:r>
      <w:r w:rsidR="00E154F1" w:rsidRPr="7734FD3E">
        <w:rPr>
          <w:rFonts w:cs="Arial"/>
          <w:i/>
          <w:iCs/>
          <w:color w:val="A6A6A6" w:themeColor="background1" w:themeShade="A6"/>
          <w:sz w:val="20"/>
          <w:szCs w:val="20"/>
        </w:rPr>
        <w:t>en ese análisis se debe incluir los apartes más relevantes de la respuesta del sujeto de control frente a la observación comunicada.</w:t>
      </w:r>
    </w:p>
    <w:p w14:paraId="699543BD" w14:textId="55BBB26B" w:rsidR="7734FD3E" w:rsidRDefault="7734FD3E" w:rsidP="002D5CB7">
      <w:pPr>
        <w:spacing w:after="0" w:line="360" w:lineRule="auto"/>
        <w:ind w:firstLine="709"/>
        <w:jc w:val="left"/>
        <w:rPr>
          <w:rFonts w:cs="Arial"/>
          <w:i/>
          <w:iCs/>
          <w:color w:val="A6A6A6" w:themeColor="background1" w:themeShade="A6"/>
          <w:sz w:val="16"/>
          <w:szCs w:val="16"/>
        </w:rPr>
      </w:pPr>
    </w:p>
    <w:sectPr w:rsidR="7734FD3E" w:rsidSect="0032110D">
      <w:footnotePr>
        <w:numRestart w:val="eachSect"/>
      </w:footnotePr>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17BE1" w14:textId="77777777" w:rsidR="005A53EF" w:rsidRDefault="005A53EF" w:rsidP="0074646B">
      <w:pPr>
        <w:spacing w:after="0"/>
      </w:pPr>
      <w:r>
        <w:separator/>
      </w:r>
    </w:p>
  </w:endnote>
  <w:endnote w:type="continuationSeparator" w:id="0">
    <w:p w14:paraId="30713655" w14:textId="77777777" w:rsidR="005A53EF" w:rsidRDefault="005A53EF"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8881" w14:textId="77777777" w:rsidR="00457A6B" w:rsidRDefault="00457A6B" w:rsidP="00400E10">
    <w:pPr>
      <w:autoSpaceDE w:val="0"/>
      <w:autoSpaceDN w:val="0"/>
      <w:adjustRightInd w:val="0"/>
      <w:spacing w:after="0"/>
      <w:jc w:val="center"/>
      <w:rPr>
        <w:sz w:val="20"/>
        <w:szCs w:val="20"/>
      </w:rPr>
    </w:pPr>
  </w:p>
  <w:p w14:paraId="70CA6BE2" w14:textId="51E0EA0B" w:rsidR="00400E10" w:rsidRPr="00B7348A" w:rsidRDefault="005A53EF" w:rsidP="00C73A38">
    <w:pPr>
      <w:autoSpaceDE w:val="0"/>
      <w:autoSpaceDN w:val="0"/>
      <w:adjustRightInd w:val="0"/>
      <w:spacing w:after="0"/>
      <w:jc w:val="left"/>
      <w:rPr>
        <w:rFonts w:cs="Arial"/>
        <w:sz w:val="22"/>
      </w:rPr>
    </w:pPr>
    <w:hyperlink r:id="rId1" w:history="1">
      <w:r w:rsidR="00400E10" w:rsidRPr="00B7348A">
        <w:rPr>
          <w:rStyle w:val="Hipervnculo"/>
          <w:rFonts w:cs="Arial"/>
          <w:sz w:val="22"/>
        </w:rPr>
        <w:t>www.contraloriabogota.gov.co</w:t>
      </w:r>
    </w:hyperlink>
  </w:p>
  <w:p w14:paraId="2099B656" w14:textId="77777777" w:rsidR="00400E10" w:rsidRPr="00B7348A" w:rsidRDefault="00400E10" w:rsidP="00C73A38">
    <w:pPr>
      <w:autoSpaceDE w:val="0"/>
      <w:autoSpaceDN w:val="0"/>
      <w:adjustRightInd w:val="0"/>
      <w:spacing w:after="0"/>
      <w:jc w:val="left"/>
      <w:rPr>
        <w:rFonts w:cs="Arial"/>
        <w:color w:val="000000"/>
        <w:sz w:val="22"/>
      </w:rPr>
    </w:pPr>
    <w:r w:rsidRPr="00B7348A">
      <w:rPr>
        <w:rFonts w:cs="Arial"/>
        <w:color w:val="000000"/>
        <w:sz w:val="22"/>
      </w:rPr>
      <w:t>Carrera 32 A N° 26 A - 10 - Código Postal 111321</w:t>
    </w:r>
  </w:p>
  <w:p w14:paraId="5B019945" w14:textId="07F35D3F" w:rsidR="00400E10" w:rsidRPr="00B7348A" w:rsidRDefault="00400E10" w:rsidP="00C73A38">
    <w:pPr>
      <w:pStyle w:val="Piedepgina"/>
      <w:tabs>
        <w:tab w:val="clear" w:pos="4419"/>
        <w:tab w:val="clear" w:pos="8838"/>
        <w:tab w:val="center" w:pos="4860"/>
        <w:tab w:val="right" w:pos="9639"/>
      </w:tabs>
      <w:jc w:val="left"/>
      <w:rPr>
        <w:color w:val="000000"/>
        <w:sz w:val="22"/>
        <w:lang w:eastAsia="es-CO"/>
      </w:rPr>
    </w:pPr>
    <w:r w:rsidRPr="00B7348A">
      <w:rPr>
        <w:color w:val="000000"/>
        <w:sz w:val="22"/>
        <w:lang w:eastAsia="es-CO"/>
      </w:rPr>
      <w:t xml:space="preserve">PBX: 3358888 </w:t>
    </w:r>
  </w:p>
  <w:p w14:paraId="1E4CF887" w14:textId="1C21964D" w:rsidR="00493603" w:rsidRPr="00B7348A" w:rsidRDefault="00493603" w:rsidP="00C73A38">
    <w:pPr>
      <w:pStyle w:val="Piedepgina"/>
      <w:tabs>
        <w:tab w:val="clear" w:pos="4419"/>
        <w:tab w:val="clear" w:pos="8838"/>
        <w:tab w:val="center" w:pos="4860"/>
        <w:tab w:val="right" w:pos="9639"/>
      </w:tabs>
      <w:jc w:val="left"/>
      <w:rPr>
        <w:sz w:val="22"/>
      </w:rPr>
    </w:pPr>
    <w:r w:rsidRPr="00B7348A">
      <w:rPr>
        <w:sz w:val="22"/>
      </w:rPr>
      <w:t xml:space="preserve">Página </w:t>
    </w:r>
    <w:r w:rsidRPr="00B7348A">
      <w:rPr>
        <w:bCs/>
        <w:sz w:val="22"/>
      </w:rPr>
      <w:fldChar w:fldCharType="begin"/>
    </w:r>
    <w:r w:rsidRPr="00B7348A">
      <w:rPr>
        <w:bCs/>
        <w:sz w:val="22"/>
      </w:rPr>
      <w:instrText>PAGE  \* Arabic  \* MERGEFORMAT</w:instrText>
    </w:r>
    <w:r w:rsidRPr="00B7348A">
      <w:rPr>
        <w:bCs/>
        <w:sz w:val="22"/>
      </w:rPr>
      <w:fldChar w:fldCharType="separate"/>
    </w:r>
    <w:r w:rsidR="00557FB8">
      <w:rPr>
        <w:bCs/>
        <w:noProof/>
        <w:sz w:val="22"/>
      </w:rPr>
      <w:t>11</w:t>
    </w:r>
    <w:r w:rsidRPr="00B7348A">
      <w:rPr>
        <w:bCs/>
        <w:sz w:val="22"/>
      </w:rPr>
      <w:fldChar w:fldCharType="end"/>
    </w:r>
    <w:r w:rsidRPr="00B7348A">
      <w:rPr>
        <w:sz w:val="22"/>
      </w:rPr>
      <w:t xml:space="preserve"> de </w:t>
    </w:r>
    <w:r w:rsidRPr="00B7348A">
      <w:rPr>
        <w:bCs/>
        <w:sz w:val="22"/>
      </w:rPr>
      <w:fldChar w:fldCharType="begin"/>
    </w:r>
    <w:r w:rsidRPr="00B7348A">
      <w:rPr>
        <w:bCs/>
        <w:sz w:val="22"/>
      </w:rPr>
      <w:instrText>NUMPAGES  \* Arabic  \* MERGEFORMAT</w:instrText>
    </w:r>
    <w:r w:rsidRPr="00B7348A">
      <w:rPr>
        <w:bCs/>
        <w:sz w:val="22"/>
      </w:rPr>
      <w:fldChar w:fldCharType="separate"/>
    </w:r>
    <w:r w:rsidR="00557FB8">
      <w:rPr>
        <w:bCs/>
        <w:noProof/>
        <w:sz w:val="22"/>
      </w:rPr>
      <w:t>11</w:t>
    </w:r>
    <w:r w:rsidRPr="00B7348A">
      <w:rPr>
        <w:bCs/>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E35F5" w14:textId="77777777" w:rsidR="005A53EF" w:rsidRDefault="005A53EF" w:rsidP="0074646B">
      <w:pPr>
        <w:spacing w:after="0"/>
      </w:pPr>
      <w:r>
        <w:separator/>
      </w:r>
    </w:p>
  </w:footnote>
  <w:footnote w:type="continuationSeparator" w:id="0">
    <w:p w14:paraId="73FBEE86" w14:textId="77777777" w:rsidR="005A53EF" w:rsidRDefault="005A53EF" w:rsidP="0074646B">
      <w:pPr>
        <w:spacing w:after="0"/>
      </w:pPr>
      <w:r>
        <w:continuationSeparator/>
      </w:r>
    </w:p>
  </w:footnote>
  <w:footnote w:id="1">
    <w:p w14:paraId="47910B47" w14:textId="358CF26A" w:rsidR="00B25DE3" w:rsidRPr="00846006" w:rsidRDefault="00B25DE3" w:rsidP="00846006">
      <w:pPr>
        <w:spacing w:after="0"/>
        <w:ind w:right="491"/>
        <w:rPr>
          <w:i/>
          <w:iCs/>
          <w:color w:val="A6A6A6" w:themeColor="background1" w:themeShade="A6"/>
        </w:rPr>
      </w:pPr>
      <w:r w:rsidRPr="00846006">
        <w:rPr>
          <w:rStyle w:val="Refdenotaalpie"/>
          <w:i/>
          <w:iCs/>
          <w:color w:val="A6A6A6" w:themeColor="background1" w:themeShade="A6"/>
        </w:rPr>
        <w:footnoteRef/>
      </w:r>
      <w:r w:rsidRPr="00846006">
        <w:rPr>
          <w:i/>
          <w:iCs/>
          <w:color w:val="A6A6A6" w:themeColor="background1" w:themeShade="A6"/>
        </w:rPr>
        <w:t xml:space="preserve"> </w:t>
      </w:r>
      <w:r w:rsidRPr="00846006">
        <w:rPr>
          <w:i/>
          <w:iCs/>
          <w:color w:val="A6A6A6" w:themeColor="background1" w:themeShade="A6"/>
          <w:sz w:val="16"/>
        </w:rPr>
        <w:t>Este</w:t>
      </w:r>
      <w:r w:rsidRPr="00846006">
        <w:rPr>
          <w:i/>
          <w:iCs/>
          <w:color w:val="A6A6A6" w:themeColor="background1" w:themeShade="A6"/>
          <w:spacing w:val="-9"/>
          <w:sz w:val="16"/>
        </w:rPr>
        <w:t xml:space="preserve"> </w:t>
      </w:r>
      <w:r w:rsidRPr="00846006">
        <w:rPr>
          <w:i/>
          <w:iCs/>
          <w:color w:val="A6A6A6" w:themeColor="background1" w:themeShade="A6"/>
          <w:sz w:val="16"/>
        </w:rPr>
        <w:t>corresponde</w:t>
      </w:r>
      <w:r w:rsidRPr="00846006">
        <w:rPr>
          <w:i/>
          <w:iCs/>
          <w:color w:val="A6A6A6" w:themeColor="background1" w:themeShade="A6"/>
          <w:spacing w:val="-8"/>
          <w:sz w:val="16"/>
        </w:rPr>
        <w:t xml:space="preserve"> </w:t>
      </w:r>
      <w:r w:rsidRPr="00846006">
        <w:rPr>
          <w:i/>
          <w:iCs/>
          <w:color w:val="A6A6A6" w:themeColor="background1" w:themeShade="A6"/>
          <w:sz w:val="16"/>
        </w:rPr>
        <w:t>al</w:t>
      </w:r>
      <w:r w:rsidRPr="00846006">
        <w:rPr>
          <w:i/>
          <w:iCs/>
          <w:color w:val="A6A6A6" w:themeColor="background1" w:themeShade="A6"/>
          <w:spacing w:val="-7"/>
          <w:sz w:val="16"/>
        </w:rPr>
        <w:t xml:space="preserve"> </w:t>
      </w:r>
      <w:r w:rsidRPr="00846006">
        <w:rPr>
          <w:i/>
          <w:iCs/>
          <w:color w:val="A6A6A6" w:themeColor="background1" w:themeShade="A6"/>
          <w:sz w:val="16"/>
        </w:rPr>
        <w:t>código</w:t>
      </w:r>
      <w:r w:rsidRPr="00846006">
        <w:rPr>
          <w:i/>
          <w:iCs/>
          <w:color w:val="A6A6A6" w:themeColor="background1" w:themeShade="A6"/>
          <w:spacing w:val="-9"/>
          <w:sz w:val="16"/>
        </w:rPr>
        <w:t xml:space="preserve"> </w:t>
      </w:r>
      <w:r w:rsidRPr="00846006">
        <w:rPr>
          <w:i/>
          <w:iCs/>
          <w:color w:val="A6A6A6" w:themeColor="background1" w:themeShade="A6"/>
          <w:sz w:val="16"/>
        </w:rPr>
        <w:t>asignado</w:t>
      </w:r>
      <w:r w:rsidRPr="00846006">
        <w:rPr>
          <w:i/>
          <w:iCs/>
          <w:color w:val="A6A6A6" w:themeColor="background1" w:themeShade="A6"/>
          <w:spacing w:val="-6"/>
          <w:sz w:val="16"/>
        </w:rPr>
        <w:t xml:space="preserve"> </w:t>
      </w:r>
      <w:r w:rsidRPr="00846006">
        <w:rPr>
          <w:i/>
          <w:iCs/>
          <w:color w:val="A6A6A6" w:themeColor="background1" w:themeShade="A6"/>
          <w:sz w:val="16"/>
        </w:rPr>
        <w:t>en</w:t>
      </w:r>
      <w:r w:rsidRPr="00846006">
        <w:rPr>
          <w:i/>
          <w:iCs/>
          <w:color w:val="A6A6A6" w:themeColor="background1" w:themeShade="A6"/>
          <w:spacing w:val="-7"/>
          <w:sz w:val="16"/>
        </w:rPr>
        <w:t xml:space="preserve"> </w:t>
      </w:r>
      <w:r w:rsidRPr="00846006">
        <w:rPr>
          <w:i/>
          <w:iCs/>
          <w:color w:val="A6A6A6" w:themeColor="background1" w:themeShade="A6"/>
          <w:sz w:val="16"/>
        </w:rPr>
        <w:t>el</w:t>
      </w:r>
      <w:r w:rsidRPr="00846006">
        <w:rPr>
          <w:i/>
          <w:iCs/>
          <w:color w:val="A6A6A6" w:themeColor="background1" w:themeShade="A6"/>
          <w:spacing w:val="-7"/>
          <w:sz w:val="16"/>
        </w:rPr>
        <w:t xml:space="preserve"> </w:t>
      </w:r>
      <w:r w:rsidR="00B41441" w:rsidRPr="00846006">
        <w:rPr>
          <w:i/>
          <w:iCs/>
          <w:color w:val="A6A6A6" w:themeColor="background1" w:themeShade="A6"/>
          <w:spacing w:val="-7"/>
          <w:sz w:val="16"/>
        </w:rPr>
        <w:t xml:space="preserve">Plan de </w:t>
      </w:r>
      <w:r w:rsidR="00B7348A">
        <w:rPr>
          <w:i/>
          <w:iCs/>
          <w:color w:val="A6A6A6" w:themeColor="background1" w:themeShade="A6"/>
          <w:spacing w:val="-7"/>
          <w:sz w:val="16"/>
        </w:rPr>
        <w:t>Distrital de Vigilancia y Control Fiscal – PDVCF</w:t>
      </w:r>
      <w:r w:rsidR="00B41441" w:rsidRPr="00846006">
        <w:rPr>
          <w:i/>
          <w:iCs/>
          <w:color w:val="A6A6A6" w:themeColor="background1" w:themeShade="A6"/>
          <w:spacing w:val="-7"/>
          <w:sz w:val="16"/>
        </w:rPr>
        <w:t xml:space="preserve"> </w:t>
      </w:r>
      <w:r w:rsidRPr="00846006">
        <w:rPr>
          <w:i/>
          <w:iCs/>
          <w:color w:val="A6A6A6" w:themeColor="background1" w:themeShade="A6"/>
          <w:sz w:val="16"/>
        </w:rPr>
        <w:t>de</w:t>
      </w:r>
      <w:r w:rsidRPr="00846006">
        <w:rPr>
          <w:i/>
          <w:iCs/>
          <w:color w:val="A6A6A6" w:themeColor="background1" w:themeShade="A6"/>
          <w:spacing w:val="-7"/>
          <w:sz w:val="16"/>
        </w:rPr>
        <w:t xml:space="preserve"> </w:t>
      </w:r>
      <w:r w:rsidRPr="00846006">
        <w:rPr>
          <w:i/>
          <w:iCs/>
          <w:color w:val="A6A6A6" w:themeColor="background1" w:themeShade="A6"/>
          <w:sz w:val="16"/>
        </w:rPr>
        <w:t>la</w:t>
      </w:r>
      <w:r w:rsidRPr="00846006">
        <w:rPr>
          <w:i/>
          <w:iCs/>
          <w:color w:val="A6A6A6" w:themeColor="background1" w:themeShade="A6"/>
          <w:spacing w:val="-8"/>
          <w:sz w:val="16"/>
        </w:rPr>
        <w:t xml:space="preserve"> </w:t>
      </w:r>
      <w:r w:rsidRPr="00846006">
        <w:rPr>
          <w:i/>
          <w:iCs/>
          <w:color w:val="A6A6A6" w:themeColor="background1" w:themeShade="A6"/>
          <w:sz w:val="16"/>
        </w:rPr>
        <w:t>vigencia</w:t>
      </w:r>
      <w:r w:rsidRPr="00846006">
        <w:rPr>
          <w:i/>
          <w:iCs/>
          <w:color w:val="A6A6A6" w:themeColor="background1" w:themeShade="A6"/>
          <w:spacing w:val="-9"/>
          <w:sz w:val="16"/>
        </w:rPr>
        <w:t xml:space="preserve"> </w:t>
      </w:r>
      <w:r w:rsidRPr="00846006">
        <w:rPr>
          <w:i/>
          <w:iCs/>
          <w:color w:val="A6A6A6" w:themeColor="background1" w:themeShade="A6"/>
          <w:sz w:val="16"/>
        </w:rPr>
        <w:t>respectiva</w:t>
      </w:r>
    </w:p>
  </w:footnote>
  <w:footnote w:id="2">
    <w:p w14:paraId="226A6E06" w14:textId="595278F1" w:rsidR="00B25DE3" w:rsidRPr="00846006" w:rsidRDefault="00B25DE3" w:rsidP="00846006">
      <w:pPr>
        <w:pStyle w:val="Textonotapie"/>
        <w:rPr>
          <w:i/>
          <w:iCs/>
          <w:color w:val="A6A6A6" w:themeColor="background1" w:themeShade="A6"/>
        </w:rPr>
      </w:pPr>
      <w:r w:rsidRPr="00846006">
        <w:rPr>
          <w:rStyle w:val="Refdenotaalpie"/>
          <w:i/>
          <w:iCs/>
          <w:color w:val="A6A6A6" w:themeColor="background1" w:themeShade="A6"/>
        </w:rPr>
        <w:footnoteRef/>
      </w:r>
      <w:r w:rsidRPr="00846006">
        <w:rPr>
          <w:i/>
          <w:iCs/>
          <w:color w:val="A6A6A6" w:themeColor="background1" w:themeShade="A6"/>
        </w:rPr>
        <w:t xml:space="preserve"> </w:t>
      </w:r>
      <w:r w:rsidRPr="00846006">
        <w:rPr>
          <w:i/>
          <w:iCs/>
          <w:color w:val="A6A6A6" w:themeColor="background1" w:themeShade="A6"/>
          <w:sz w:val="16"/>
        </w:rPr>
        <w:t>Se deben incluir el(os) asesores que</w:t>
      </w:r>
      <w:r w:rsidR="00815882">
        <w:rPr>
          <w:i/>
          <w:iCs/>
          <w:color w:val="FF0000"/>
          <w:sz w:val="16"/>
        </w:rPr>
        <w:t xml:space="preserve"> </w:t>
      </w:r>
      <w:r w:rsidRPr="00846006">
        <w:rPr>
          <w:i/>
          <w:iCs/>
          <w:color w:val="A6A6A6" w:themeColor="background1" w:themeShade="A6"/>
          <w:sz w:val="16"/>
        </w:rPr>
        <w:t>inter</w:t>
      </w:r>
      <w:r w:rsidR="00A21694" w:rsidRPr="00846006">
        <w:rPr>
          <w:i/>
          <w:iCs/>
          <w:color w:val="A6A6A6" w:themeColor="background1" w:themeShade="A6"/>
          <w:sz w:val="16"/>
        </w:rPr>
        <w:t>vienen en la auditoría.</w:t>
      </w:r>
    </w:p>
  </w:footnote>
  <w:footnote w:id="3">
    <w:p w14:paraId="082140AD" w14:textId="77777777" w:rsidR="006B323B" w:rsidRPr="006B323B" w:rsidRDefault="006B323B" w:rsidP="006B323B">
      <w:pPr>
        <w:pStyle w:val="Textonotapie"/>
        <w:rPr>
          <w:rStyle w:val="Refdenotaalpie"/>
          <w:sz w:val="24"/>
          <w:szCs w:val="24"/>
        </w:rPr>
      </w:pPr>
      <w:r w:rsidRPr="006B323B">
        <w:rPr>
          <w:rStyle w:val="Refdenotaalpie"/>
          <w:sz w:val="24"/>
          <w:szCs w:val="24"/>
        </w:rPr>
        <w:footnoteRef/>
      </w:r>
      <w:r w:rsidRPr="006B323B">
        <w:rPr>
          <w:rStyle w:val="Refdenotaalpie"/>
          <w:sz w:val="24"/>
          <w:szCs w:val="24"/>
        </w:rPr>
        <w:t xml:space="preserve"> Cuando un informe resulte extenso y si trae una serie de tablas explicativas. Podrán relacionarse como “anexos” sin numeral y después del cuadro #6 “consolidado de hallazgos”</w:t>
      </w:r>
    </w:p>
    <w:p w14:paraId="7EBAED5B" w14:textId="77777777" w:rsidR="006B323B" w:rsidRDefault="006B323B" w:rsidP="006B323B">
      <w:pPr>
        <w:pStyle w:val="Textonotapie"/>
        <w:rPr>
          <w:sz w:val="24"/>
          <w:szCs w:val="24"/>
        </w:rPr>
      </w:pPr>
      <w:r w:rsidRPr="006B323B">
        <w:rPr>
          <w:rStyle w:val="Refdenotaalpie"/>
          <w:sz w:val="24"/>
          <w:szCs w:val="24"/>
        </w:rPr>
        <w:t>En el informe seguido de la descripción de cada hallazgo se deberá incluir el título “Análisis de respuesta del sujeto de vigilancia y control fiscal”, en ese análisis se debe incluir los apartes más relevantes de la respuesta del sujeto de control frente a la observación comunicada.</w:t>
      </w:r>
    </w:p>
    <w:p w14:paraId="2EC5622A" w14:textId="55395D65" w:rsidR="006B323B" w:rsidRPr="006B323B" w:rsidRDefault="006B323B" w:rsidP="006B323B">
      <w:pPr>
        <w:pStyle w:val="Textonotapie"/>
        <w:rPr>
          <w:rStyle w:val="Refdenotaalpie"/>
          <w:sz w:val="16"/>
          <w:szCs w:val="16"/>
        </w:rPr>
      </w:pPr>
      <w:r w:rsidRPr="006B323B">
        <w:rPr>
          <w:sz w:val="16"/>
          <w:szCs w:val="16"/>
        </w:rPr>
        <w:t>Dentro de este informe, no se deben incluir las observaciones desvirtuadas.</w:t>
      </w:r>
    </w:p>
    <w:p w14:paraId="2896578F" w14:textId="50DEA308" w:rsidR="006B323B" w:rsidRDefault="006B323B">
      <w:pPr>
        <w:pStyle w:val="Textonotapie"/>
      </w:pPr>
    </w:p>
  </w:footnote>
  <w:footnote w:id="4">
    <w:p w14:paraId="4DDF5274" w14:textId="2E39CB06" w:rsidR="005416AB" w:rsidRPr="00B71F83" w:rsidRDefault="005416AB" w:rsidP="00D70D42">
      <w:pPr>
        <w:pStyle w:val="Textonotapie"/>
        <w:rPr>
          <w:lang w:val="es-CO"/>
        </w:rPr>
      </w:pPr>
      <w:r>
        <w:rPr>
          <w:rStyle w:val="Refdenotaalpie"/>
        </w:rPr>
        <w:footnoteRef/>
      </w:r>
      <w:r>
        <w:t xml:space="preserve"> </w:t>
      </w:r>
      <w:r w:rsidRPr="00B71F83">
        <w:rPr>
          <w:sz w:val="16"/>
          <w:szCs w:val="16"/>
          <w:lang w:val="es-CO"/>
        </w:rPr>
        <w:t>Para la</w:t>
      </w:r>
      <w:r w:rsidR="00B7348A">
        <w:rPr>
          <w:sz w:val="16"/>
          <w:szCs w:val="16"/>
          <w:lang w:val="es-CO"/>
        </w:rPr>
        <w:t xml:space="preserve"> vigencia 2021 corresponde al P</w:t>
      </w:r>
      <w:r w:rsidRPr="00B71F83">
        <w:rPr>
          <w:sz w:val="16"/>
          <w:szCs w:val="16"/>
          <w:lang w:val="es-CO"/>
        </w:rPr>
        <w:t>D</w:t>
      </w:r>
      <w:r w:rsidR="00B7348A">
        <w:rPr>
          <w:sz w:val="16"/>
          <w:szCs w:val="16"/>
          <w:lang w:val="es-CO"/>
        </w:rPr>
        <w:t>VCF</w:t>
      </w:r>
      <w:r w:rsidRPr="00B71F83">
        <w:rPr>
          <w:sz w:val="16"/>
          <w:szCs w:val="16"/>
          <w:lang w:val="es-CO"/>
        </w:rPr>
        <w:t xml:space="preserve"> de las vigencias anteriores</w:t>
      </w:r>
    </w:p>
  </w:footnote>
  <w:footnote w:id="5">
    <w:p w14:paraId="64032483" w14:textId="3F756B0C" w:rsidR="00B25DE3" w:rsidRPr="00005058" w:rsidRDefault="00B25DE3" w:rsidP="00005058">
      <w:pPr>
        <w:ind w:left="282"/>
        <w:rPr>
          <w:sz w:val="16"/>
        </w:rPr>
      </w:pPr>
      <w:r>
        <w:rPr>
          <w:rStyle w:val="Refdenotaalpie"/>
        </w:rPr>
        <w:footnoteRef/>
      </w:r>
      <w:r>
        <w:t xml:space="preserve"> </w:t>
      </w:r>
      <w:r>
        <w:rPr>
          <w:sz w:val="16"/>
        </w:rPr>
        <w:t xml:space="preserve">Se deben detallar los numerales donde se encuentren cada uno de </w:t>
      </w:r>
      <w:r w:rsidR="00665678">
        <w:rPr>
          <w:sz w:val="16"/>
        </w:rPr>
        <w:t xml:space="preserve">los </w:t>
      </w:r>
      <w:r>
        <w:rPr>
          <w:sz w:val="16"/>
        </w:rPr>
        <w:t>hallazgos registrados en el informe.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989"/>
      <w:gridCol w:w="5697"/>
      <w:gridCol w:w="1708"/>
    </w:tblGrid>
    <w:tr w:rsidR="008F4574" w:rsidRPr="00103507" w14:paraId="22BCA08C" w14:textId="77777777" w:rsidTr="2D94CD84">
      <w:trPr>
        <w:trHeight w:val="557"/>
      </w:trPr>
      <w:tc>
        <w:tcPr>
          <w:tcW w:w="1059" w:type="pct"/>
          <w:vMerge w:val="restart"/>
          <w:tcMar>
            <w:left w:w="28" w:type="dxa"/>
            <w:right w:w="28" w:type="dxa"/>
          </w:tcMar>
          <w:vAlign w:val="center"/>
        </w:tcPr>
        <w:p w14:paraId="3A3EE9D0" w14:textId="77777777" w:rsidR="008F4574" w:rsidRPr="00103507" w:rsidRDefault="008F4574" w:rsidP="008F4574">
          <w:pPr>
            <w:rPr>
              <w:rFonts w:eastAsia="Times New Roman" w:cs="Arial"/>
              <w:szCs w:val="24"/>
            </w:rPr>
          </w:pPr>
          <w:r w:rsidRPr="00103507">
            <w:rPr>
              <w:rFonts w:cs="Arial"/>
              <w:noProof/>
              <w:szCs w:val="24"/>
            </w:rPr>
            <w:drawing>
              <wp:anchor distT="0" distB="0" distL="114300" distR="114300" simplePos="0" relativeHeight="251659264" behindDoc="0" locked="0" layoutInCell="1" allowOverlap="1" wp14:anchorId="0204ABAB" wp14:editId="5F2E4F71">
                <wp:simplePos x="0" y="0"/>
                <wp:positionH relativeFrom="column">
                  <wp:posOffset>186690</wp:posOffset>
                </wp:positionH>
                <wp:positionV relativeFrom="paragraph">
                  <wp:posOffset>-3175</wp:posOffset>
                </wp:positionV>
                <wp:extent cx="723900" cy="476250"/>
                <wp:effectExtent l="0" t="0" r="0" b="0"/>
                <wp:wrapNone/>
                <wp:docPr id="6"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A9CA370" w14:textId="77777777" w:rsidR="008F4574" w:rsidRDefault="008F4574" w:rsidP="008F4574">
          <w:pPr>
            <w:jc w:val="center"/>
            <w:rPr>
              <w:rFonts w:eastAsia="Arial" w:cs="Arial"/>
              <w:b/>
              <w:szCs w:val="24"/>
              <w:shd w:val="clear" w:color="auto" w:fill="FFFFFF"/>
            </w:rPr>
          </w:pPr>
        </w:p>
        <w:p w14:paraId="0636AF1F" w14:textId="42CFE6D3" w:rsidR="008F4574" w:rsidRDefault="008F4574" w:rsidP="008F4574">
          <w:pPr>
            <w:jc w:val="center"/>
            <w:rPr>
              <w:rFonts w:eastAsia="Arial" w:cs="Arial"/>
              <w:b/>
              <w:szCs w:val="24"/>
              <w:shd w:val="clear" w:color="auto" w:fill="FFFFFF"/>
            </w:rPr>
          </w:pPr>
          <w:r>
            <w:rPr>
              <w:rFonts w:eastAsia="Arial" w:cs="Arial"/>
              <w:b/>
              <w:szCs w:val="24"/>
              <w:shd w:val="clear" w:color="auto" w:fill="FFFFFF"/>
            </w:rPr>
            <w:t xml:space="preserve">Informe de </w:t>
          </w:r>
          <w:r w:rsidR="001B6C30">
            <w:rPr>
              <w:rFonts w:eastAsia="Arial" w:cs="Arial"/>
              <w:b/>
              <w:szCs w:val="24"/>
              <w:shd w:val="clear" w:color="auto" w:fill="FFFFFF"/>
            </w:rPr>
            <w:t>A</w:t>
          </w:r>
          <w:r>
            <w:rPr>
              <w:rFonts w:eastAsia="Arial" w:cs="Arial"/>
              <w:b/>
              <w:szCs w:val="24"/>
              <w:shd w:val="clear" w:color="auto" w:fill="FFFFFF"/>
            </w:rPr>
            <w:t>uditoría</w:t>
          </w:r>
          <w:r w:rsidR="00735FE4">
            <w:rPr>
              <w:rFonts w:eastAsia="Arial" w:cs="Arial"/>
              <w:b/>
              <w:szCs w:val="24"/>
              <w:shd w:val="clear" w:color="auto" w:fill="FFFFFF"/>
            </w:rPr>
            <w:t xml:space="preserve"> </w:t>
          </w:r>
          <w:r w:rsidR="001B6C30">
            <w:rPr>
              <w:rFonts w:eastAsia="Arial" w:cs="Arial"/>
              <w:b/>
              <w:szCs w:val="24"/>
              <w:shd w:val="clear" w:color="auto" w:fill="FFFFFF"/>
            </w:rPr>
            <w:t>F</w:t>
          </w:r>
          <w:r w:rsidR="00735FE4">
            <w:rPr>
              <w:rFonts w:eastAsia="Arial" w:cs="Arial"/>
              <w:b/>
              <w:szCs w:val="24"/>
              <w:shd w:val="clear" w:color="auto" w:fill="FFFFFF"/>
            </w:rPr>
            <w:t>inanciera</w:t>
          </w:r>
          <w:r w:rsidR="00C10BBC">
            <w:rPr>
              <w:rFonts w:eastAsia="Arial" w:cs="Arial"/>
              <w:b/>
              <w:szCs w:val="24"/>
              <w:shd w:val="clear" w:color="auto" w:fill="FFFFFF"/>
            </w:rPr>
            <w:t>,</w:t>
          </w:r>
          <w:r w:rsidR="00735FE4">
            <w:rPr>
              <w:rFonts w:eastAsia="Arial" w:cs="Arial"/>
              <w:b/>
              <w:szCs w:val="24"/>
              <w:shd w:val="clear" w:color="auto" w:fill="FFFFFF"/>
            </w:rPr>
            <w:t xml:space="preserve"> de </w:t>
          </w:r>
          <w:r w:rsidR="001B6C30">
            <w:rPr>
              <w:rFonts w:eastAsia="Arial" w:cs="Arial"/>
              <w:b/>
              <w:szCs w:val="24"/>
              <w:shd w:val="clear" w:color="auto" w:fill="FFFFFF"/>
            </w:rPr>
            <w:t>G</w:t>
          </w:r>
          <w:r w:rsidR="00735FE4">
            <w:rPr>
              <w:rFonts w:eastAsia="Arial" w:cs="Arial"/>
              <w:b/>
              <w:szCs w:val="24"/>
              <w:shd w:val="clear" w:color="auto" w:fill="FFFFFF"/>
            </w:rPr>
            <w:t>estión</w:t>
          </w:r>
          <w:r w:rsidR="005D75D3">
            <w:rPr>
              <w:rFonts w:eastAsia="Arial" w:cs="Arial"/>
              <w:b/>
              <w:szCs w:val="24"/>
              <w:shd w:val="clear" w:color="auto" w:fill="FFFFFF"/>
            </w:rPr>
            <w:t xml:space="preserve"> y </w:t>
          </w:r>
          <w:r w:rsidR="001B6C30">
            <w:rPr>
              <w:rFonts w:eastAsia="Arial" w:cs="Arial"/>
              <w:b/>
              <w:szCs w:val="24"/>
              <w:shd w:val="clear" w:color="auto" w:fill="FFFFFF"/>
            </w:rPr>
            <w:t>R</w:t>
          </w:r>
          <w:r w:rsidR="005D75D3">
            <w:rPr>
              <w:rFonts w:eastAsia="Arial" w:cs="Arial"/>
              <w:b/>
              <w:szCs w:val="24"/>
              <w:shd w:val="clear" w:color="auto" w:fill="FFFFFF"/>
            </w:rPr>
            <w:t>esultados</w:t>
          </w:r>
        </w:p>
        <w:p w14:paraId="7AE8EAE9" w14:textId="77777777" w:rsidR="008F4574" w:rsidRPr="00103507" w:rsidRDefault="008F4574" w:rsidP="008F4574">
          <w:pPr>
            <w:jc w:val="center"/>
            <w:rPr>
              <w:rFonts w:eastAsia="Times New Roman" w:cs="Arial"/>
              <w:b/>
              <w:szCs w:val="24"/>
            </w:rPr>
          </w:pPr>
        </w:p>
      </w:tc>
      <w:tc>
        <w:tcPr>
          <w:tcW w:w="909" w:type="pct"/>
          <w:tcMar>
            <w:left w:w="28" w:type="dxa"/>
            <w:right w:w="28" w:type="dxa"/>
          </w:tcMar>
          <w:vAlign w:val="center"/>
        </w:tcPr>
        <w:p w14:paraId="5488E4C1" w14:textId="71B75FB4" w:rsidR="008F4574" w:rsidRPr="00C10BBC" w:rsidRDefault="008F4574" w:rsidP="008F4574">
          <w:pPr>
            <w:rPr>
              <w:rFonts w:cs="Arial"/>
              <w:sz w:val="20"/>
              <w:szCs w:val="24"/>
            </w:rPr>
          </w:pPr>
          <w:r w:rsidRPr="00C10BBC">
            <w:rPr>
              <w:rFonts w:cs="Arial"/>
              <w:sz w:val="20"/>
              <w:szCs w:val="24"/>
            </w:rPr>
            <w:t>Código formato PVCGF-04-10</w:t>
          </w:r>
        </w:p>
      </w:tc>
    </w:tr>
    <w:tr w:rsidR="008F4574" w:rsidRPr="00103507" w14:paraId="3E09335F" w14:textId="77777777" w:rsidTr="2D94CD84">
      <w:tblPrEx>
        <w:tblCellMar>
          <w:left w:w="108" w:type="dxa"/>
          <w:right w:w="108" w:type="dxa"/>
        </w:tblCellMar>
      </w:tblPrEx>
      <w:trPr>
        <w:trHeight w:val="240"/>
      </w:trPr>
      <w:tc>
        <w:tcPr>
          <w:tcW w:w="1059" w:type="pct"/>
          <w:vMerge/>
          <w:tcMar>
            <w:left w:w="28" w:type="dxa"/>
            <w:right w:w="28" w:type="dxa"/>
          </w:tcMar>
          <w:vAlign w:val="center"/>
        </w:tcPr>
        <w:p w14:paraId="3967EBEF" w14:textId="77777777" w:rsidR="008F4574" w:rsidRPr="00103507" w:rsidRDefault="008F4574" w:rsidP="008F4574">
          <w:pPr>
            <w:rPr>
              <w:rFonts w:cs="Arial"/>
              <w:noProof/>
              <w:szCs w:val="24"/>
            </w:rPr>
          </w:pPr>
        </w:p>
      </w:tc>
      <w:tc>
        <w:tcPr>
          <w:tcW w:w="3032" w:type="pct"/>
          <w:vMerge/>
          <w:tcMar>
            <w:left w:w="28" w:type="dxa"/>
            <w:right w:w="28" w:type="dxa"/>
          </w:tcMar>
          <w:vAlign w:val="center"/>
        </w:tcPr>
        <w:p w14:paraId="62D2F7D4" w14:textId="77777777" w:rsidR="008F4574" w:rsidRPr="00103507" w:rsidRDefault="008F4574" w:rsidP="008F4574">
          <w:pPr>
            <w:jc w:val="center"/>
            <w:rPr>
              <w:rFonts w:eastAsia="Arial" w:cs="Arial"/>
              <w:b/>
              <w:szCs w:val="24"/>
              <w:shd w:val="clear" w:color="auto" w:fill="FFFFFF"/>
            </w:rPr>
          </w:pPr>
        </w:p>
      </w:tc>
      <w:tc>
        <w:tcPr>
          <w:tcW w:w="909" w:type="pct"/>
          <w:tcMar>
            <w:left w:w="28" w:type="dxa"/>
            <w:right w:w="28" w:type="dxa"/>
          </w:tcMar>
          <w:vAlign w:val="center"/>
        </w:tcPr>
        <w:p w14:paraId="527A6F35" w14:textId="47D473E1" w:rsidR="008F4574" w:rsidRPr="00C10BBC" w:rsidRDefault="2D94CD84" w:rsidP="2D94CD84">
          <w:pPr>
            <w:rPr>
              <w:rFonts w:cs="Arial"/>
              <w:bCs/>
              <w:sz w:val="20"/>
            </w:rPr>
          </w:pPr>
          <w:r w:rsidRPr="00C10BBC">
            <w:rPr>
              <w:rFonts w:cs="Arial"/>
              <w:bCs/>
              <w:sz w:val="20"/>
            </w:rPr>
            <w:t>Versión: 2.0</w:t>
          </w:r>
        </w:p>
      </w:tc>
    </w:tr>
  </w:tbl>
  <w:p w14:paraId="3801751F" w14:textId="20D7741C" w:rsidR="00557FB8" w:rsidRPr="0023201C" w:rsidRDefault="00557FB8" w:rsidP="00557FB8">
    <w:pPr>
      <w:pStyle w:val="Encabezado"/>
      <w:rPr>
        <w:i/>
        <w:color w:val="A6A6A6" w:themeColor="background1" w:themeShade="A6"/>
        <w:sz w:val="20"/>
        <w:szCs w:val="20"/>
      </w:rPr>
    </w:pPr>
    <w:r w:rsidRPr="0023201C">
      <w:rPr>
        <w:i/>
        <w:color w:val="A6A6A6" w:themeColor="background1" w:themeShade="A6"/>
        <w:sz w:val="20"/>
        <w:szCs w:val="20"/>
      </w:rPr>
      <w:t xml:space="preserve">Nota: Al comunicar el informe al sujeto de vigilancia y control fiscal se debe eliminar el encabezado del formato y cumplir con lo </w:t>
    </w:r>
    <w:r>
      <w:rPr>
        <w:i/>
        <w:color w:val="A6A6A6" w:themeColor="background1" w:themeShade="A6"/>
        <w:sz w:val="20"/>
        <w:szCs w:val="20"/>
      </w:rPr>
      <w:t xml:space="preserve">relacionado a </w:t>
    </w:r>
    <w:r w:rsidRPr="0023201C">
      <w:rPr>
        <w:i/>
        <w:color w:val="A6A6A6" w:themeColor="background1" w:themeShade="A6"/>
        <w:sz w:val="20"/>
        <w:szCs w:val="20"/>
      </w:rPr>
      <w:t>las comunicaciones</w:t>
    </w:r>
    <w:r>
      <w:rPr>
        <w:i/>
        <w:color w:val="A6A6A6" w:themeColor="background1" w:themeShade="A6"/>
        <w:sz w:val="20"/>
        <w:szCs w:val="20"/>
      </w:rPr>
      <w:t xml:space="preserve"> oficiales</w:t>
    </w:r>
    <w:r w:rsidRPr="0023201C">
      <w:rPr>
        <w:i/>
        <w:color w:val="A6A6A6" w:themeColor="background1" w:themeShade="A6"/>
        <w:sz w:val="20"/>
        <w:szCs w:val="20"/>
      </w:rPr>
      <w:t xml:space="preserve"> externas</w:t>
    </w:r>
    <w:r>
      <w:rPr>
        <w:i/>
        <w:color w:val="A6A6A6" w:themeColor="background1" w:themeShade="A6"/>
        <w:sz w:val="20"/>
        <w:szCs w:val="20"/>
      </w:rPr>
      <w:t xml:space="preserve"> y la caracterización del producto</w:t>
    </w:r>
  </w:p>
  <w:p w14:paraId="1CBA964D" w14:textId="0E568EE0" w:rsidR="00B25DE3" w:rsidRPr="0023201C" w:rsidRDefault="00B25DE3" w:rsidP="00A70825">
    <w:pPr>
      <w:pStyle w:val="Encabezado"/>
      <w:rPr>
        <w:i/>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4378FA"/>
    <w:multiLevelType w:val="multilevel"/>
    <w:tmpl w:val="E508123E"/>
    <w:lvl w:ilvl="0">
      <w:start w:val="1"/>
      <w:numFmt w:val="decimal"/>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CCF3586"/>
    <w:multiLevelType w:val="hybridMultilevel"/>
    <w:tmpl w:val="3CD4DCCE"/>
    <w:lvl w:ilvl="0" w:tplc="549C4A26">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9" w15:restartNumberingAfterBreak="0">
    <w:nsid w:val="53A94E5E"/>
    <w:multiLevelType w:val="multilevel"/>
    <w:tmpl w:val="08C23BDE"/>
    <w:lvl w:ilvl="0">
      <w:start w:val="1"/>
      <w:numFmt w:val="decimal"/>
      <w:pStyle w:val="Titulo1"/>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417BE1"/>
    <w:multiLevelType w:val="multilevel"/>
    <w:tmpl w:val="FF8C67D8"/>
    <w:lvl w:ilvl="0">
      <w:start w:val="1"/>
      <w:numFmt w:val="decimal"/>
      <w:pStyle w:val="Titulo10"/>
      <w:lvlText w:val="%1."/>
      <w:lvlJc w:val="left"/>
      <w:pPr>
        <w:ind w:left="1068" w:hanging="360"/>
      </w:pPr>
      <w:rPr>
        <w:b/>
        <w:i w:val="0"/>
      </w:rPr>
    </w:lvl>
    <w:lvl w:ilvl="1">
      <w:start w:val="1"/>
      <w:numFmt w:val="decimal"/>
      <w:pStyle w:val="Ttulo2"/>
      <w:isLgl/>
      <w:lvlText w:val="%1.%2."/>
      <w:lvlJc w:val="left"/>
      <w:pPr>
        <w:ind w:left="1068" w:hanging="720"/>
      </w:pPr>
      <w:rPr>
        <w:rFonts w:hint="default"/>
      </w:rPr>
    </w:lvl>
    <w:lvl w:ilvl="2">
      <w:start w:val="1"/>
      <w:numFmt w:val="decimal"/>
      <w:pStyle w:val="Ttulo3"/>
      <w:isLgl/>
      <w:lvlText w:val="%1.%2.%3."/>
      <w:lvlJc w:val="left"/>
      <w:pPr>
        <w:ind w:left="1428" w:hanging="720"/>
      </w:pPr>
      <w:rPr>
        <w:rFonts w:hint="default"/>
      </w:rPr>
    </w:lvl>
    <w:lvl w:ilvl="3">
      <w:start w:val="1"/>
      <w:numFmt w:val="decimal"/>
      <w:pStyle w:val="Ttulo4"/>
      <w:isLgl/>
      <w:lvlText w:val="%1.%2.%3.%4."/>
      <w:lvlJc w:val="left"/>
      <w:pPr>
        <w:ind w:left="2436" w:hanging="108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228"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20" w:hanging="1800"/>
      </w:pPr>
      <w:rPr>
        <w:rFonts w:hint="default"/>
      </w:rPr>
    </w:lvl>
    <w:lvl w:ilvl="8">
      <w:start w:val="1"/>
      <w:numFmt w:val="decimal"/>
      <w:isLgl/>
      <w:lvlText w:val="%1.%2.%3.%4.%5.%6.%7.%8.%9."/>
      <w:lvlJc w:val="left"/>
      <w:pPr>
        <w:ind w:left="4596" w:hanging="2160"/>
      </w:pPr>
      <w:rPr>
        <w:rFonts w:hint="default"/>
      </w:rPr>
    </w:lvl>
  </w:abstractNum>
  <w:abstractNum w:abstractNumId="13" w15:restartNumberingAfterBreak="0">
    <w:nsid w:val="7F1C335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2"/>
  </w:num>
  <w:num w:numId="4">
    <w:abstractNumId w:val="1"/>
  </w:num>
  <w:num w:numId="5">
    <w:abstractNumId w:val="8"/>
  </w:num>
  <w:num w:numId="6">
    <w:abstractNumId w:val="0"/>
  </w:num>
  <w:num w:numId="7">
    <w:abstractNumId w:val="3"/>
  </w:num>
  <w:num w:numId="8">
    <w:abstractNumId w:val="9"/>
  </w:num>
  <w:num w:numId="9">
    <w:abstractNumId w:val="4"/>
  </w:num>
  <w:num w:numId="10">
    <w:abstractNumId w:val="6"/>
  </w:num>
  <w:num w:numId="11">
    <w:abstractNumId w:val="5"/>
  </w:num>
  <w:num w:numId="12">
    <w:abstractNumId w:val="7"/>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O"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107E"/>
    <w:rsid w:val="00012F14"/>
    <w:rsid w:val="00013285"/>
    <w:rsid w:val="000254EE"/>
    <w:rsid w:val="000271F8"/>
    <w:rsid w:val="00030924"/>
    <w:rsid w:val="0003313A"/>
    <w:rsid w:val="000353E6"/>
    <w:rsid w:val="00042B42"/>
    <w:rsid w:val="00043A94"/>
    <w:rsid w:val="00050961"/>
    <w:rsid w:val="00071492"/>
    <w:rsid w:val="00074F80"/>
    <w:rsid w:val="0008293A"/>
    <w:rsid w:val="000864E2"/>
    <w:rsid w:val="000868FA"/>
    <w:rsid w:val="000A2C9E"/>
    <w:rsid w:val="000A5953"/>
    <w:rsid w:val="000A65EC"/>
    <w:rsid w:val="000A70B3"/>
    <w:rsid w:val="000B2BEE"/>
    <w:rsid w:val="000B5777"/>
    <w:rsid w:val="000C78D4"/>
    <w:rsid w:val="000D454F"/>
    <w:rsid w:val="000D7A82"/>
    <w:rsid w:val="000E2438"/>
    <w:rsid w:val="000F0608"/>
    <w:rsid w:val="00103A12"/>
    <w:rsid w:val="00106E28"/>
    <w:rsid w:val="00120FB9"/>
    <w:rsid w:val="00124506"/>
    <w:rsid w:val="001257D7"/>
    <w:rsid w:val="00127B26"/>
    <w:rsid w:val="00132658"/>
    <w:rsid w:val="0014006C"/>
    <w:rsid w:val="00142ECB"/>
    <w:rsid w:val="00150773"/>
    <w:rsid w:val="001615D3"/>
    <w:rsid w:val="0016194B"/>
    <w:rsid w:val="00165097"/>
    <w:rsid w:val="00190555"/>
    <w:rsid w:val="00194D1F"/>
    <w:rsid w:val="00195799"/>
    <w:rsid w:val="001A38D3"/>
    <w:rsid w:val="001A3B28"/>
    <w:rsid w:val="001A702E"/>
    <w:rsid w:val="001B2DE0"/>
    <w:rsid w:val="001B6C30"/>
    <w:rsid w:val="001B7383"/>
    <w:rsid w:val="001C1BB1"/>
    <w:rsid w:val="001C3FCD"/>
    <w:rsid w:val="001D0795"/>
    <w:rsid w:val="001E1A4C"/>
    <w:rsid w:val="001F7C7C"/>
    <w:rsid w:val="00214EA3"/>
    <w:rsid w:val="002155EE"/>
    <w:rsid w:val="00216B10"/>
    <w:rsid w:val="00217FA3"/>
    <w:rsid w:val="00220AD2"/>
    <w:rsid w:val="002210E9"/>
    <w:rsid w:val="002230C5"/>
    <w:rsid w:val="0023201C"/>
    <w:rsid w:val="00234FC4"/>
    <w:rsid w:val="0024717D"/>
    <w:rsid w:val="0024749E"/>
    <w:rsid w:val="00262F11"/>
    <w:rsid w:val="00262F20"/>
    <w:rsid w:val="00271315"/>
    <w:rsid w:val="0027377C"/>
    <w:rsid w:val="002832E8"/>
    <w:rsid w:val="00297B73"/>
    <w:rsid w:val="002B078C"/>
    <w:rsid w:val="002B0D40"/>
    <w:rsid w:val="002B26A1"/>
    <w:rsid w:val="002C5CCE"/>
    <w:rsid w:val="002D3316"/>
    <w:rsid w:val="002D39ED"/>
    <w:rsid w:val="002D5CB7"/>
    <w:rsid w:val="002D75F5"/>
    <w:rsid w:val="002E25A5"/>
    <w:rsid w:val="002F14C9"/>
    <w:rsid w:val="002F15E3"/>
    <w:rsid w:val="002F47FF"/>
    <w:rsid w:val="003008DA"/>
    <w:rsid w:val="0032110D"/>
    <w:rsid w:val="003224B3"/>
    <w:rsid w:val="00322D6D"/>
    <w:rsid w:val="00327BB9"/>
    <w:rsid w:val="0033145D"/>
    <w:rsid w:val="0033188B"/>
    <w:rsid w:val="00341ABD"/>
    <w:rsid w:val="003421D2"/>
    <w:rsid w:val="003474D0"/>
    <w:rsid w:val="00353B74"/>
    <w:rsid w:val="00360AFD"/>
    <w:rsid w:val="00376AAC"/>
    <w:rsid w:val="00382882"/>
    <w:rsid w:val="0039356F"/>
    <w:rsid w:val="003A186E"/>
    <w:rsid w:val="003A69AC"/>
    <w:rsid w:val="003B6F47"/>
    <w:rsid w:val="003C10F6"/>
    <w:rsid w:val="003D582E"/>
    <w:rsid w:val="003D64B5"/>
    <w:rsid w:val="003E3C53"/>
    <w:rsid w:val="003E6E6C"/>
    <w:rsid w:val="003E6FD1"/>
    <w:rsid w:val="003E7A40"/>
    <w:rsid w:val="003F1825"/>
    <w:rsid w:val="003F272B"/>
    <w:rsid w:val="00400939"/>
    <w:rsid w:val="00400E10"/>
    <w:rsid w:val="0040429B"/>
    <w:rsid w:val="0040630D"/>
    <w:rsid w:val="0041096B"/>
    <w:rsid w:val="004157C4"/>
    <w:rsid w:val="004216E7"/>
    <w:rsid w:val="0042668E"/>
    <w:rsid w:val="0043445C"/>
    <w:rsid w:val="00447F57"/>
    <w:rsid w:val="0045235A"/>
    <w:rsid w:val="00457A6B"/>
    <w:rsid w:val="004608FD"/>
    <w:rsid w:val="00467302"/>
    <w:rsid w:val="00473AFB"/>
    <w:rsid w:val="00481067"/>
    <w:rsid w:val="0048684E"/>
    <w:rsid w:val="004903EB"/>
    <w:rsid w:val="0049215E"/>
    <w:rsid w:val="00493603"/>
    <w:rsid w:val="00493918"/>
    <w:rsid w:val="00496C4C"/>
    <w:rsid w:val="004A28E6"/>
    <w:rsid w:val="004B6CE9"/>
    <w:rsid w:val="004C3BA0"/>
    <w:rsid w:val="004C639D"/>
    <w:rsid w:val="004C7749"/>
    <w:rsid w:val="004D711C"/>
    <w:rsid w:val="004E16AD"/>
    <w:rsid w:val="004F7A50"/>
    <w:rsid w:val="00512663"/>
    <w:rsid w:val="00523D38"/>
    <w:rsid w:val="005246A1"/>
    <w:rsid w:val="005306B3"/>
    <w:rsid w:val="0053384A"/>
    <w:rsid w:val="005416AB"/>
    <w:rsid w:val="00545589"/>
    <w:rsid w:val="00552396"/>
    <w:rsid w:val="00557FB8"/>
    <w:rsid w:val="00573E2B"/>
    <w:rsid w:val="0058438D"/>
    <w:rsid w:val="005A325F"/>
    <w:rsid w:val="005A53EF"/>
    <w:rsid w:val="005B0A29"/>
    <w:rsid w:val="005C1956"/>
    <w:rsid w:val="005C27CD"/>
    <w:rsid w:val="005C683E"/>
    <w:rsid w:val="005C6FB3"/>
    <w:rsid w:val="005D2205"/>
    <w:rsid w:val="005D450B"/>
    <w:rsid w:val="005D75D3"/>
    <w:rsid w:val="005E0D1A"/>
    <w:rsid w:val="005F615F"/>
    <w:rsid w:val="005F6506"/>
    <w:rsid w:val="006056FD"/>
    <w:rsid w:val="00607352"/>
    <w:rsid w:val="00607FDD"/>
    <w:rsid w:val="00617D2E"/>
    <w:rsid w:val="0063281C"/>
    <w:rsid w:val="00633E9C"/>
    <w:rsid w:val="006369A6"/>
    <w:rsid w:val="006437BD"/>
    <w:rsid w:val="006445A3"/>
    <w:rsid w:val="006561B3"/>
    <w:rsid w:val="00665678"/>
    <w:rsid w:val="00665796"/>
    <w:rsid w:val="00666105"/>
    <w:rsid w:val="00676EF8"/>
    <w:rsid w:val="0068257C"/>
    <w:rsid w:val="00687E1A"/>
    <w:rsid w:val="006A1D20"/>
    <w:rsid w:val="006A2DF2"/>
    <w:rsid w:val="006A5C0B"/>
    <w:rsid w:val="006B323B"/>
    <w:rsid w:val="006B5722"/>
    <w:rsid w:val="006B77EE"/>
    <w:rsid w:val="006C1767"/>
    <w:rsid w:val="006C4EC1"/>
    <w:rsid w:val="006C6564"/>
    <w:rsid w:val="006D48EF"/>
    <w:rsid w:val="006E06D3"/>
    <w:rsid w:val="006E567C"/>
    <w:rsid w:val="006F4A5D"/>
    <w:rsid w:val="006F5546"/>
    <w:rsid w:val="006F7154"/>
    <w:rsid w:val="00706079"/>
    <w:rsid w:val="00706163"/>
    <w:rsid w:val="007105F4"/>
    <w:rsid w:val="007247C7"/>
    <w:rsid w:val="00735FE4"/>
    <w:rsid w:val="0074646B"/>
    <w:rsid w:val="00747A8A"/>
    <w:rsid w:val="00757C20"/>
    <w:rsid w:val="00761147"/>
    <w:rsid w:val="00766E55"/>
    <w:rsid w:val="00770CED"/>
    <w:rsid w:val="007856A5"/>
    <w:rsid w:val="00787D30"/>
    <w:rsid w:val="0079347A"/>
    <w:rsid w:val="007B315D"/>
    <w:rsid w:val="007B5E07"/>
    <w:rsid w:val="007C0F8E"/>
    <w:rsid w:val="007D1F78"/>
    <w:rsid w:val="007D5803"/>
    <w:rsid w:val="007D7745"/>
    <w:rsid w:val="007E24BB"/>
    <w:rsid w:val="0080639C"/>
    <w:rsid w:val="008150DB"/>
    <w:rsid w:val="00815882"/>
    <w:rsid w:val="00815D47"/>
    <w:rsid w:val="0082718A"/>
    <w:rsid w:val="00830358"/>
    <w:rsid w:val="00831670"/>
    <w:rsid w:val="00836B6D"/>
    <w:rsid w:val="00841971"/>
    <w:rsid w:val="00843405"/>
    <w:rsid w:val="00846006"/>
    <w:rsid w:val="00850816"/>
    <w:rsid w:val="00851157"/>
    <w:rsid w:val="00852678"/>
    <w:rsid w:val="00871B26"/>
    <w:rsid w:val="00881FBF"/>
    <w:rsid w:val="00884F15"/>
    <w:rsid w:val="00886A61"/>
    <w:rsid w:val="008923FB"/>
    <w:rsid w:val="008A3C58"/>
    <w:rsid w:val="008A6404"/>
    <w:rsid w:val="008A6616"/>
    <w:rsid w:val="008B4DA9"/>
    <w:rsid w:val="008B690C"/>
    <w:rsid w:val="008C4471"/>
    <w:rsid w:val="008C7713"/>
    <w:rsid w:val="008F4574"/>
    <w:rsid w:val="009031E2"/>
    <w:rsid w:val="0093055D"/>
    <w:rsid w:val="00932C44"/>
    <w:rsid w:val="00937738"/>
    <w:rsid w:val="00945780"/>
    <w:rsid w:val="00947DC0"/>
    <w:rsid w:val="00954257"/>
    <w:rsid w:val="009550EB"/>
    <w:rsid w:val="00956AEB"/>
    <w:rsid w:val="00971941"/>
    <w:rsid w:val="00974044"/>
    <w:rsid w:val="00976C87"/>
    <w:rsid w:val="0098105E"/>
    <w:rsid w:val="00983163"/>
    <w:rsid w:val="0098600B"/>
    <w:rsid w:val="0098683F"/>
    <w:rsid w:val="00990109"/>
    <w:rsid w:val="0099613F"/>
    <w:rsid w:val="009A0538"/>
    <w:rsid w:val="009B375E"/>
    <w:rsid w:val="009C0669"/>
    <w:rsid w:val="009C4DC4"/>
    <w:rsid w:val="009C56C4"/>
    <w:rsid w:val="009D0866"/>
    <w:rsid w:val="009D595C"/>
    <w:rsid w:val="009E2B46"/>
    <w:rsid w:val="009F7805"/>
    <w:rsid w:val="00A05E8A"/>
    <w:rsid w:val="00A21694"/>
    <w:rsid w:val="00A262CE"/>
    <w:rsid w:val="00A3434E"/>
    <w:rsid w:val="00A4782E"/>
    <w:rsid w:val="00A510C9"/>
    <w:rsid w:val="00A56201"/>
    <w:rsid w:val="00A64076"/>
    <w:rsid w:val="00A65DF5"/>
    <w:rsid w:val="00A70825"/>
    <w:rsid w:val="00A73064"/>
    <w:rsid w:val="00A74F4B"/>
    <w:rsid w:val="00A80020"/>
    <w:rsid w:val="00A913D9"/>
    <w:rsid w:val="00A92180"/>
    <w:rsid w:val="00A93193"/>
    <w:rsid w:val="00AA1C11"/>
    <w:rsid w:val="00AA5265"/>
    <w:rsid w:val="00AA73F3"/>
    <w:rsid w:val="00AA7B8C"/>
    <w:rsid w:val="00AB264B"/>
    <w:rsid w:val="00AB4066"/>
    <w:rsid w:val="00AC1EDF"/>
    <w:rsid w:val="00AD1827"/>
    <w:rsid w:val="00AD341C"/>
    <w:rsid w:val="00AF2D7F"/>
    <w:rsid w:val="00AF362A"/>
    <w:rsid w:val="00B00A34"/>
    <w:rsid w:val="00B03D0A"/>
    <w:rsid w:val="00B046B0"/>
    <w:rsid w:val="00B137CE"/>
    <w:rsid w:val="00B25DE3"/>
    <w:rsid w:val="00B27A0E"/>
    <w:rsid w:val="00B30F60"/>
    <w:rsid w:val="00B41441"/>
    <w:rsid w:val="00B43542"/>
    <w:rsid w:val="00B43F15"/>
    <w:rsid w:val="00B50842"/>
    <w:rsid w:val="00B668DC"/>
    <w:rsid w:val="00B7348A"/>
    <w:rsid w:val="00B743B3"/>
    <w:rsid w:val="00B80C21"/>
    <w:rsid w:val="00B92929"/>
    <w:rsid w:val="00BA3132"/>
    <w:rsid w:val="00BA3748"/>
    <w:rsid w:val="00BA507A"/>
    <w:rsid w:val="00BA7E40"/>
    <w:rsid w:val="00BB128E"/>
    <w:rsid w:val="00BB344A"/>
    <w:rsid w:val="00BC4572"/>
    <w:rsid w:val="00BD4A69"/>
    <w:rsid w:val="00BD5E64"/>
    <w:rsid w:val="00BE207F"/>
    <w:rsid w:val="00BF4CF1"/>
    <w:rsid w:val="00C0334C"/>
    <w:rsid w:val="00C03F44"/>
    <w:rsid w:val="00C0516C"/>
    <w:rsid w:val="00C10BBC"/>
    <w:rsid w:val="00C11593"/>
    <w:rsid w:val="00C11691"/>
    <w:rsid w:val="00C12AD5"/>
    <w:rsid w:val="00C136AC"/>
    <w:rsid w:val="00C1654F"/>
    <w:rsid w:val="00C25590"/>
    <w:rsid w:val="00C262E6"/>
    <w:rsid w:val="00C31F67"/>
    <w:rsid w:val="00C379C5"/>
    <w:rsid w:val="00C44D07"/>
    <w:rsid w:val="00C663DE"/>
    <w:rsid w:val="00C71B07"/>
    <w:rsid w:val="00C73A38"/>
    <w:rsid w:val="00C90C62"/>
    <w:rsid w:val="00C93E10"/>
    <w:rsid w:val="00C97B68"/>
    <w:rsid w:val="00CA1ACA"/>
    <w:rsid w:val="00CA47F6"/>
    <w:rsid w:val="00CA5082"/>
    <w:rsid w:val="00CB7BD1"/>
    <w:rsid w:val="00CC132C"/>
    <w:rsid w:val="00CC1A06"/>
    <w:rsid w:val="00CC489F"/>
    <w:rsid w:val="00CC7F1B"/>
    <w:rsid w:val="00CD2BF8"/>
    <w:rsid w:val="00CD4BAE"/>
    <w:rsid w:val="00CD69BC"/>
    <w:rsid w:val="00CE28C0"/>
    <w:rsid w:val="00CE376E"/>
    <w:rsid w:val="00D059CE"/>
    <w:rsid w:val="00D11846"/>
    <w:rsid w:val="00D17249"/>
    <w:rsid w:val="00D26203"/>
    <w:rsid w:val="00D375E6"/>
    <w:rsid w:val="00D43999"/>
    <w:rsid w:val="00D456BC"/>
    <w:rsid w:val="00D4708C"/>
    <w:rsid w:val="00D54776"/>
    <w:rsid w:val="00D56E11"/>
    <w:rsid w:val="00D65163"/>
    <w:rsid w:val="00D70D42"/>
    <w:rsid w:val="00D81F25"/>
    <w:rsid w:val="00D830F6"/>
    <w:rsid w:val="00D86FBF"/>
    <w:rsid w:val="00D95F36"/>
    <w:rsid w:val="00DB29FD"/>
    <w:rsid w:val="00DC1BF4"/>
    <w:rsid w:val="00DC351A"/>
    <w:rsid w:val="00DC49BD"/>
    <w:rsid w:val="00DC4B21"/>
    <w:rsid w:val="00DC6111"/>
    <w:rsid w:val="00DD1F5A"/>
    <w:rsid w:val="00DD31B8"/>
    <w:rsid w:val="00DE236E"/>
    <w:rsid w:val="00DE57B7"/>
    <w:rsid w:val="00DF3753"/>
    <w:rsid w:val="00DF7810"/>
    <w:rsid w:val="00E03C63"/>
    <w:rsid w:val="00E064E2"/>
    <w:rsid w:val="00E154F1"/>
    <w:rsid w:val="00E2583F"/>
    <w:rsid w:val="00E44471"/>
    <w:rsid w:val="00E45568"/>
    <w:rsid w:val="00E4646F"/>
    <w:rsid w:val="00E46CD5"/>
    <w:rsid w:val="00E5315F"/>
    <w:rsid w:val="00E55780"/>
    <w:rsid w:val="00E55DDE"/>
    <w:rsid w:val="00E645EB"/>
    <w:rsid w:val="00E82B90"/>
    <w:rsid w:val="00EB1DD6"/>
    <w:rsid w:val="00EB2B88"/>
    <w:rsid w:val="00EB3D62"/>
    <w:rsid w:val="00EC65F1"/>
    <w:rsid w:val="00EC7C3A"/>
    <w:rsid w:val="00ED29E0"/>
    <w:rsid w:val="00EE1B25"/>
    <w:rsid w:val="00EF3F5F"/>
    <w:rsid w:val="00F0251E"/>
    <w:rsid w:val="00F307DF"/>
    <w:rsid w:val="00F3117F"/>
    <w:rsid w:val="00F3582D"/>
    <w:rsid w:val="00F43A98"/>
    <w:rsid w:val="00F46367"/>
    <w:rsid w:val="00F61FE6"/>
    <w:rsid w:val="00F64FA3"/>
    <w:rsid w:val="00F64FCF"/>
    <w:rsid w:val="00F77391"/>
    <w:rsid w:val="00F8454A"/>
    <w:rsid w:val="00F906B8"/>
    <w:rsid w:val="00F9637A"/>
    <w:rsid w:val="00FA3846"/>
    <w:rsid w:val="00FA456A"/>
    <w:rsid w:val="00FC1E9D"/>
    <w:rsid w:val="00FC6DC1"/>
    <w:rsid w:val="00FD48F1"/>
    <w:rsid w:val="00FD7A74"/>
    <w:rsid w:val="00FE5398"/>
    <w:rsid w:val="00FF5878"/>
    <w:rsid w:val="00FF68FC"/>
    <w:rsid w:val="00FF6AEB"/>
    <w:rsid w:val="01CF0789"/>
    <w:rsid w:val="02904F95"/>
    <w:rsid w:val="03290CDE"/>
    <w:rsid w:val="04CC2DB1"/>
    <w:rsid w:val="0628A7CF"/>
    <w:rsid w:val="105F9F8A"/>
    <w:rsid w:val="1753069B"/>
    <w:rsid w:val="18E31517"/>
    <w:rsid w:val="1A7FFC03"/>
    <w:rsid w:val="1E2D45C9"/>
    <w:rsid w:val="1E96A356"/>
    <w:rsid w:val="28079E58"/>
    <w:rsid w:val="2D94CD84"/>
    <w:rsid w:val="2EE6C0DD"/>
    <w:rsid w:val="303A94EC"/>
    <w:rsid w:val="307C92DE"/>
    <w:rsid w:val="333BDC85"/>
    <w:rsid w:val="33612AB1"/>
    <w:rsid w:val="34A92D37"/>
    <w:rsid w:val="367F9649"/>
    <w:rsid w:val="36D097D4"/>
    <w:rsid w:val="36F618E4"/>
    <w:rsid w:val="38590340"/>
    <w:rsid w:val="3896FEFB"/>
    <w:rsid w:val="39AD69A7"/>
    <w:rsid w:val="39EA1C84"/>
    <w:rsid w:val="3B3E039C"/>
    <w:rsid w:val="3C359B48"/>
    <w:rsid w:val="3DB9D509"/>
    <w:rsid w:val="407EE2DE"/>
    <w:rsid w:val="41F1FE8E"/>
    <w:rsid w:val="41F51806"/>
    <w:rsid w:val="433FB31A"/>
    <w:rsid w:val="45AAFBED"/>
    <w:rsid w:val="46DAC8DE"/>
    <w:rsid w:val="4765EC49"/>
    <w:rsid w:val="480C3D4B"/>
    <w:rsid w:val="49907662"/>
    <w:rsid w:val="4AB5E0F7"/>
    <w:rsid w:val="4ED72268"/>
    <w:rsid w:val="4F1E4C6A"/>
    <w:rsid w:val="51184F0D"/>
    <w:rsid w:val="521A99DF"/>
    <w:rsid w:val="5400903E"/>
    <w:rsid w:val="5553BC7C"/>
    <w:rsid w:val="55BEF1C2"/>
    <w:rsid w:val="570D2844"/>
    <w:rsid w:val="5925ACBC"/>
    <w:rsid w:val="5A21FD14"/>
    <w:rsid w:val="5A59A625"/>
    <w:rsid w:val="5BDC3C0A"/>
    <w:rsid w:val="5F4EF6C4"/>
    <w:rsid w:val="64A3FDBB"/>
    <w:rsid w:val="650F7B41"/>
    <w:rsid w:val="657A9E1F"/>
    <w:rsid w:val="699534E9"/>
    <w:rsid w:val="6A1F74B4"/>
    <w:rsid w:val="6CADA42A"/>
    <w:rsid w:val="6EE1DCB4"/>
    <w:rsid w:val="6F9AD2B9"/>
    <w:rsid w:val="6FB3C739"/>
    <w:rsid w:val="737981DA"/>
    <w:rsid w:val="73ECC27B"/>
    <w:rsid w:val="7734FD3E"/>
    <w:rsid w:val="7D038A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B90"/>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0"/>
    <w:next w:val="Normal"/>
    <w:link w:val="Ttulo2Car"/>
    <w:autoRedefine/>
    <w:uiPriority w:val="9"/>
    <w:unhideWhenUsed/>
    <w:qFormat/>
    <w:rsid w:val="0079347A"/>
    <w:pPr>
      <w:numPr>
        <w:ilvl w:val="1"/>
      </w:numPr>
      <w:spacing w:before="120" w:after="120"/>
      <w:ind w:left="0" w:firstLine="708"/>
      <w:jc w:val="both"/>
      <w:outlineLvl w:val="1"/>
    </w:pPr>
    <w:rPr>
      <w:b w:val="0"/>
    </w:rPr>
  </w:style>
  <w:style w:type="paragraph" w:styleId="Ttulo3">
    <w:name w:val="heading 3"/>
    <w:basedOn w:val="Ttulo2"/>
    <w:next w:val="Normal"/>
    <w:link w:val="Ttulo3Car"/>
    <w:autoRedefine/>
    <w:unhideWhenUsed/>
    <w:qFormat/>
    <w:rsid w:val="00B7348A"/>
    <w:pPr>
      <w:numPr>
        <w:ilvl w:val="2"/>
      </w:numPr>
      <w:spacing w:before="0" w:after="0"/>
      <w:ind w:left="0" w:firstLine="709"/>
      <w:outlineLvl w:val="2"/>
    </w:pPr>
  </w:style>
  <w:style w:type="paragraph" w:styleId="Ttulo4">
    <w:name w:val="heading 4"/>
    <w:basedOn w:val="Ttulo3"/>
    <w:next w:val="Normal"/>
    <w:link w:val="Ttulo4Car"/>
    <w:autoRedefine/>
    <w:unhideWhenUsed/>
    <w:qFormat/>
    <w:rsid w:val="00B7348A"/>
    <w:pPr>
      <w:numPr>
        <w:ilvl w:val="3"/>
      </w:numPr>
      <w:tabs>
        <w:tab w:val="left" w:pos="709"/>
        <w:tab w:val="left" w:pos="1418"/>
        <w:tab w:val="left" w:pos="1560"/>
      </w:tabs>
      <w:ind w:left="0" w:firstLine="709"/>
      <w:outlineLvl w:val="3"/>
    </w:pPr>
    <w:rPr>
      <w:i/>
      <w:iCs/>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79347A"/>
    <w:rPr>
      <w:rFonts w:ascii="Arial" w:eastAsia="Times New Roman" w:hAnsi="Arial" w:cs="Arial"/>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B7348A"/>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B7348A"/>
    <w:rPr>
      <w:rFonts w:ascii="Arial" w:eastAsia="Times New Roman" w:hAnsi="Arial" w:cs="Arial"/>
      <w:bCs/>
      <w:i/>
      <w:iCs/>
      <w:kern w:val="32"/>
      <w:sz w:val="24"/>
      <w:szCs w:val="24"/>
      <w:lang w:val="es-ES_tradnl" w:eastAsia="es-ES"/>
    </w:rPr>
  </w:style>
  <w:style w:type="paragraph" w:customStyle="1" w:styleId="Titulo10">
    <w:name w:val="Titulo1"/>
    <w:basedOn w:val="Normal"/>
    <w:next w:val="Normal"/>
    <w:link w:val="Titulo1Car"/>
    <w:autoRedefine/>
    <w:uiPriority w:val="1"/>
    <w:qFormat/>
    <w:rsid w:val="0032110D"/>
    <w:pPr>
      <w:keepNext/>
      <w:widowControl w:val="0"/>
      <w:numPr>
        <w:numId w:val="13"/>
      </w:numPr>
      <w:autoSpaceDE w:val="0"/>
      <w:autoSpaceDN w:val="0"/>
      <w:spacing w:after="0" w:line="360" w:lineRule="auto"/>
      <w:jc w:val="left"/>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0"/>
    <w:uiPriority w:val="1"/>
    <w:rsid w:val="0032110D"/>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D830F6"/>
    <w:pPr>
      <w:tabs>
        <w:tab w:val="left" w:pos="0"/>
        <w:tab w:val="right" w:leader="dot" w:pos="8969"/>
      </w:tabs>
      <w:spacing w:before="120" w:after="120"/>
    </w:pPr>
    <w:rPr>
      <w:rFonts w:eastAsia="Calibri" w:cs="Arial"/>
    </w:rPr>
  </w:style>
  <w:style w:type="paragraph" w:styleId="TDC2">
    <w:name w:val="toc 2"/>
    <w:basedOn w:val="Normal"/>
    <w:next w:val="Normal"/>
    <w:autoRedefine/>
    <w:uiPriority w:val="39"/>
    <w:unhideWhenUsed/>
    <w:qFormat/>
    <w:rsid w:val="00D830F6"/>
    <w:pPr>
      <w:tabs>
        <w:tab w:val="left" w:pos="0"/>
        <w:tab w:val="right" w:leader="hyphen" w:pos="9923"/>
      </w:tabs>
      <w:spacing w:before="100" w:beforeAutospacing="1" w:after="120"/>
    </w:pPr>
    <w:rPr>
      <w:rFonts w:eastAsia="Calibri" w:cs="Arial"/>
    </w:rPr>
  </w:style>
  <w:style w:type="paragraph" w:styleId="TDC3">
    <w:name w:val="toc 3"/>
    <w:basedOn w:val="Normal"/>
    <w:next w:val="Normal"/>
    <w:autoRedefine/>
    <w:uiPriority w:val="39"/>
    <w:unhideWhenUsed/>
    <w:qFormat/>
    <w:rsid w:val="00D830F6"/>
    <w:pPr>
      <w:tabs>
        <w:tab w:val="left" w:pos="0"/>
        <w:tab w:val="left" w:pos="851"/>
        <w:tab w:val="right" w:leader="underscore" w:pos="9923"/>
      </w:tabs>
      <w:spacing w:after="12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D830F6"/>
    <w:pPr>
      <w:tabs>
        <w:tab w:val="left" w:pos="0"/>
        <w:tab w:val="right" w:leader="underscore" w:pos="9923"/>
      </w:tabs>
      <w:spacing w:after="120"/>
    </w:pPr>
    <w:rPr>
      <w:rFonts w:eastAsia="Calibri" w:cs="Arial"/>
      <w:i/>
    </w:rPr>
  </w:style>
  <w:style w:type="numbering" w:customStyle="1" w:styleId="Estilo1">
    <w:name w:val="Estilo1"/>
    <w:uiPriority w:val="99"/>
    <w:rsid w:val="0074646B"/>
    <w:pPr>
      <w:numPr>
        <w:numId w:val="2"/>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3"/>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
    <w:name w:val="Titulo 1"/>
    <w:basedOn w:val="Ttulo10"/>
    <w:link w:val="Titulo1Car0"/>
    <w:rsid w:val="0074646B"/>
    <w:pPr>
      <w:keepLines w:val="0"/>
      <w:widowControl w:val="0"/>
      <w:numPr>
        <w:numId w:val="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9"/>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803889069">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 w:id="15854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7493-0594-41CE-A0C7-BED8F9D1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1803</Words>
  <Characters>9919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Martha Lucero Parra Ragua</cp:lastModifiedBy>
  <cp:revision>2</cp:revision>
  <cp:lastPrinted>2021-08-23T21:10:00Z</cp:lastPrinted>
  <dcterms:created xsi:type="dcterms:W3CDTF">2024-11-21T16:04:00Z</dcterms:created>
  <dcterms:modified xsi:type="dcterms:W3CDTF">2024-11-21T16:04:00Z</dcterms:modified>
</cp:coreProperties>
</file>